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DD" w:rsidRPr="00FC2DDD" w:rsidRDefault="00FC2DDD" w:rsidP="003914BE">
      <w:pPr>
        <w:tabs>
          <w:tab w:val="left" w:pos="990"/>
        </w:tabs>
        <w:spacing w:after="0" w:line="240" w:lineRule="auto"/>
        <w:jc w:val="center"/>
        <w:rPr>
          <w:rFonts w:eastAsia="Times New Roman" w:cstheme="minorHAnsi"/>
          <w:b/>
          <w:bCs/>
          <w:lang w:eastAsia="fr-FR"/>
        </w:rPr>
      </w:pPr>
      <w:r w:rsidRPr="00FC2DDD">
        <w:rPr>
          <w:rFonts w:eastAsia="Times New Roman" w:cstheme="minorHAnsi"/>
          <w:b/>
          <w:bCs/>
          <w:lang w:eastAsia="fr-FR"/>
        </w:rPr>
        <w:t xml:space="preserve">Modèle d’arrêté </w:t>
      </w:r>
      <w:r w:rsidR="0035695A">
        <w:rPr>
          <w:rFonts w:eastAsia="Times New Roman" w:cstheme="minorHAnsi"/>
          <w:b/>
          <w:bCs/>
          <w:lang w:eastAsia="fr-FR"/>
        </w:rPr>
        <w:t xml:space="preserve">portant désignation </w:t>
      </w:r>
      <w:r w:rsidR="00204696" w:rsidRPr="00360E66">
        <w:rPr>
          <w:rFonts w:eastAsia="Times New Roman" w:cstheme="minorHAnsi"/>
          <w:b/>
          <w:bCs/>
          <w:highlight w:val="yellow"/>
          <w:lang w:eastAsia="fr-FR"/>
        </w:rPr>
        <w:t>(</w:t>
      </w:r>
      <w:r w:rsidR="00204696" w:rsidRPr="00360E66">
        <w:rPr>
          <w:rFonts w:eastAsia="Times New Roman" w:cstheme="minorHAnsi"/>
          <w:bCs/>
          <w:i/>
          <w:highlight w:val="yellow"/>
          <w:lang w:eastAsia="fr-FR"/>
        </w:rPr>
        <w:t>le cas échéant</w:t>
      </w:r>
      <w:r w:rsidR="00817963">
        <w:rPr>
          <w:rFonts w:eastAsia="Times New Roman" w:cstheme="minorHAnsi"/>
          <w:bCs/>
          <w:i/>
          <w:highlight w:val="yellow"/>
          <w:lang w:eastAsia="fr-FR"/>
        </w:rPr>
        <w:t>,</w:t>
      </w:r>
      <w:r w:rsidR="00204696" w:rsidRPr="00360E66">
        <w:rPr>
          <w:rFonts w:eastAsia="Times New Roman" w:cstheme="minorHAnsi"/>
          <w:b/>
          <w:bCs/>
          <w:i/>
          <w:highlight w:val="yellow"/>
          <w:lang w:eastAsia="fr-FR"/>
        </w:rPr>
        <w:t xml:space="preserve"> </w:t>
      </w:r>
      <w:r w:rsidR="0035695A" w:rsidRPr="00360E66">
        <w:rPr>
          <w:rFonts w:eastAsia="Times New Roman" w:cstheme="minorHAnsi"/>
          <w:b/>
          <w:bCs/>
          <w:highlight w:val="yellow"/>
          <w:lang w:eastAsia="fr-FR"/>
        </w:rPr>
        <w:t xml:space="preserve">du </w:t>
      </w:r>
      <w:r w:rsidR="0035695A" w:rsidRPr="00817963">
        <w:rPr>
          <w:rFonts w:eastAsia="Times New Roman" w:cstheme="minorHAnsi"/>
          <w:b/>
          <w:bCs/>
          <w:highlight w:val="yellow"/>
          <w:lang w:eastAsia="fr-FR"/>
        </w:rPr>
        <w:t>Président et</w:t>
      </w:r>
      <w:r w:rsidR="00817963">
        <w:rPr>
          <w:rFonts w:eastAsia="Times New Roman" w:cstheme="minorHAnsi"/>
          <w:b/>
          <w:bCs/>
          <w:lang w:eastAsia="fr-FR"/>
        </w:rPr>
        <w:t>)</w:t>
      </w:r>
      <w:r w:rsidR="0035695A">
        <w:rPr>
          <w:rFonts w:eastAsia="Times New Roman" w:cstheme="minorHAnsi"/>
          <w:b/>
          <w:bCs/>
          <w:lang w:eastAsia="fr-FR"/>
        </w:rPr>
        <w:t xml:space="preserve"> des membres représentant la collectivité (ou l’établissement public) au</w:t>
      </w:r>
      <w:r w:rsidR="003914BE">
        <w:rPr>
          <w:rFonts w:eastAsia="Times New Roman" w:cstheme="minorHAnsi"/>
          <w:b/>
          <w:bCs/>
          <w:lang w:eastAsia="fr-FR"/>
        </w:rPr>
        <w:t xml:space="preserve"> comité social territorial </w:t>
      </w:r>
    </w:p>
    <w:p w:rsidR="0035695A" w:rsidRDefault="0035695A" w:rsidP="00FC2DDD">
      <w:pPr>
        <w:tabs>
          <w:tab w:val="left" w:pos="990"/>
        </w:tabs>
        <w:spacing w:after="0" w:line="240" w:lineRule="auto"/>
        <w:jc w:val="both"/>
        <w:rPr>
          <w:rFonts w:eastAsia="Times New Roman" w:cstheme="minorHAnsi"/>
          <w:bCs/>
          <w:highlight w:val="yellow"/>
          <w:lang w:eastAsia="fr-FR"/>
        </w:rPr>
      </w:pPr>
    </w:p>
    <w:p w:rsidR="00FC2DDD" w:rsidRDefault="003914BE" w:rsidP="00FC2DDD">
      <w:pPr>
        <w:tabs>
          <w:tab w:val="left" w:pos="990"/>
        </w:tabs>
        <w:spacing w:after="0" w:line="240" w:lineRule="auto"/>
        <w:jc w:val="both"/>
        <w:rPr>
          <w:rFonts w:eastAsia="Times New Roman" w:cstheme="minorHAnsi"/>
          <w:bCs/>
          <w:lang w:eastAsia="fr-FR"/>
        </w:rPr>
      </w:pPr>
      <w:r w:rsidRPr="00F010EF">
        <w:rPr>
          <w:rFonts w:eastAsia="Times New Roman" w:cstheme="minorHAnsi"/>
          <w:bCs/>
          <w:highlight w:val="yellow"/>
          <w:lang w:eastAsia="fr-FR"/>
        </w:rPr>
        <w:t>Madame la Maire / Monsieur le Maire / Madame la Présidente / Monsieur le Président de…………</w:t>
      </w:r>
    </w:p>
    <w:p w:rsidR="003914BE" w:rsidRDefault="003914BE" w:rsidP="00FC2DDD">
      <w:pPr>
        <w:tabs>
          <w:tab w:val="left" w:pos="990"/>
        </w:tabs>
        <w:spacing w:after="0" w:line="240" w:lineRule="auto"/>
        <w:jc w:val="both"/>
        <w:rPr>
          <w:rFonts w:eastAsia="Times New Roman" w:cstheme="minorHAnsi"/>
          <w:bCs/>
          <w:lang w:eastAsia="fr-FR"/>
        </w:rPr>
      </w:pPr>
    </w:p>
    <w:p w:rsidR="003914BE" w:rsidRPr="00FC2DDD"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Vu le Code général des collectivités territoriales, </w:t>
      </w:r>
    </w:p>
    <w:p w:rsidR="003914BE"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Vu le Code général de la fonction publique, et no</w:t>
      </w:r>
      <w:r w:rsidR="00F010EF">
        <w:rPr>
          <w:rFonts w:eastAsia="Times New Roman" w:cstheme="minorHAnsi"/>
          <w:bCs/>
          <w:lang w:eastAsia="fr-FR"/>
        </w:rPr>
        <w:t xml:space="preserve">tamment son titre V du livre II, </w:t>
      </w:r>
    </w:p>
    <w:p w:rsidR="003914BE"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Vu le d</w:t>
      </w:r>
      <w:r w:rsidRPr="003914BE">
        <w:rPr>
          <w:rFonts w:eastAsia="Times New Roman" w:cstheme="minorHAnsi"/>
          <w:bCs/>
          <w:lang w:eastAsia="fr-FR"/>
        </w:rPr>
        <w:t>écret n° 2021-571 du 10 mai 2021 relatif aux comités sociaux territoriaux des collectivités territoriales et de leurs établissements publics</w:t>
      </w:r>
      <w:r w:rsidR="006F20DF">
        <w:rPr>
          <w:rFonts w:eastAsia="Times New Roman" w:cstheme="minorHAnsi"/>
          <w:bCs/>
          <w:lang w:eastAsia="fr-FR"/>
        </w:rPr>
        <w:t xml:space="preserve">, et notamment </w:t>
      </w:r>
      <w:r w:rsidR="0035695A">
        <w:rPr>
          <w:rFonts w:eastAsia="Times New Roman" w:cstheme="minorHAnsi"/>
          <w:bCs/>
          <w:lang w:eastAsia="fr-FR"/>
        </w:rPr>
        <w:t>l’article 6,</w:t>
      </w:r>
      <w:r w:rsidR="00F010EF">
        <w:rPr>
          <w:rFonts w:eastAsia="Times New Roman" w:cstheme="minorHAnsi"/>
          <w:bCs/>
          <w:lang w:eastAsia="fr-FR"/>
        </w:rPr>
        <w:t xml:space="preserve"> </w:t>
      </w:r>
    </w:p>
    <w:p w:rsidR="0035695A" w:rsidRPr="00545A24" w:rsidRDefault="0035695A" w:rsidP="0035695A">
      <w:pPr>
        <w:pStyle w:val="VuConsidrant"/>
        <w:spacing w:after="0"/>
        <w:jc w:val="left"/>
        <w:rPr>
          <w:rFonts w:ascii="Calibri" w:hAnsi="Calibri" w:cs="Calibri"/>
          <w:sz w:val="22"/>
          <w:szCs w:val="22"/>
        </w:rPr>
      </w:pPr>
      <w:r w:rsidRPr="00545A24">
        <w:rPr>
          <w:rFonts w:ascii="Calibri" w:hAnsi="Calibri" w:cs="Calibri"/>
          <w:sz w:val="22"/>
          <w:szCs w:val="22"/>
        </w:rPr>
        <w:t xml:space="preserve">Vu la délibération du conseil </w:t>
      </w:r>
      <w:r>
        <w:rPr>
          <w:rFonts w:ascii="Calibri" w:hAnsi="Calibri" w:cs="Calibri"/>
          <w:sz w:val="22"/>
          <w:szCs w:val="22"/>
        </w:rPr>
        <w:t xml:space="preserve">municipal </w:t>
      </w:r>
      <w:r w:rsidRPr="0062775C">
        <w:rPr>
          <w:rFonts w:ascii="Calibri" w:hAnsi="Calibri" w:cs="Calibri"/>
          <w:sz w:val="22"/>
          <w:szCs w:val="22"/>
          <w:highlight w:val="yellow"/>
        </w:rPr>
        <w:t>(ou du conseil syndical</w:t>
      </w:r>
      <w:r w:rsidR="00A91154" w:rsidRPr="0062775C">
        <w:rPr>
          <w:rFonts w:ascii="Calibri" w:hAnsi="Calibri" w:cs="Calibri"/>
          <w:sz w:val="22"/>
          <w:szCs w:val="22"/>
          <w:highlight w:val="yellow"/>
        </w:rPr>
        <w:t xml:space="preserve"> ou </w:t>
      </w:r>
      <w:r w:rsidR="00204696" w:rsidRPr="0062775C">
        <w:rPr>
          <w:rFonts w:ascii="Calibri" w:hAnsi="Calibri" w:cs="Calibri"/>
          <w:sz w:val="22"/>
          <w:szCs w:val="22"/>
          <w:highlight w:val="yellow"/>
        </w:rPr>
        <w:t xml:space="preserve">du conseil </w:t>
      </w:r>
      <w:r w:rsidR="00A91154" w:rsidRPr="0062775C">
        <w:rPr>
          <w:rFonts w:ascii="Calibri" w:hAnsi="Calibri" w:cs="Calibri"/>
          <w:sz w:val="22"/>
          <w:szCs w:val="22"/>
          <w:highlight w:val="yellow"/>
        </w:rPr>
        <w:t>communautaire</w:t>
      </w:r>
      <w:r w:rsidRPr="0062775C">
        <w:rPr>
          <w:rFonts w:ascii="Calibri" w:hAnsi="Calibri" w:cs="Calibri"/>
          <w:sz w:val="22"/>
          <w:szCs w:val="22"/>
          <w:highlight w:val="yellow"/>
        </w:rPr>
        <w:t>)</w:t>
      </w:r>
      <w:r w:rsidRPr="00545A24">
        <w:rPr>
          <w:rFonts w:ascii="Calibri" w:hAnsi="Calibri" w:cs="Calibri"/>
          <w:sz w:val="22"/>
          <w:szCs w:val="22"/>
        </w:rPr>
        <w:t xml:space="preserve"> </w:t>
      </w:r>
      <w:r w:rsidR="00204696">
        <w:rPr>
          <w:rFonts w:ascii="Calibri" w:hAnsi="Calibri" w:cs="Calibri"/>
          <w:sz w:val="22"/>
          <w:szCs w:val="22"/>
        </w:rPr>
        <w:t xml:space="preserve">en date </w:t>
      </w:r>
      <w:r w:rsidR="00204696" w:rsidRPr="003914BE">
        <w:rPr>
          <w:rFonts w:cstheme="minorHAnsi"/>
          <w:bCs/>
          <w:highlight w:val="yellow"/>
        </w:rPr>
        <w:t>du…………..</w:t>
      </w:r>
      <w:r w:rsidRPr="00545A24">
        <w:rPr>
          <w:rFonts w:ascii="Calibri" w:hAnsi="Calibri" w:cs="Calibri"/>
          <w:sz w:val="22"/>
          <w:szCs w:val="22"/>
        </w:rPr>
        <w:t xml:space="preserve"> fixant le nombre de représentants du personnel au comité </w:t>
      </w:r>
      <w:r w:rsidRPr="006F1C1F">
        <w:rPr>
          <w:rFonts w:ascii="Calibri" w:hAnsi="Calibri" w:cs="Calibri"/>
          <w:sz w:val="22"/>
          <w:szCs w:val="22"/>
        </w:rPr>
        <w:t>social territorial</w:t>
      </w:r>
      <w:r w:rsidRPr="00545A24">
        <w:rPr>
          <w:rFonts w:ascii="Calibri" w:hAnsi="Calibri" w:cs="Calibri"/>
          <w:sz w:val="22"/>
          <w:szCs w:val="22"/>
        </w:rPr>
        <w:t xml:space="preserve"> </w:t>
      </w:r>
      <w:proofErr w:type="gramStart"/>
      <w:r w:rsidRPr="00545A24">
        <w:rPr>
          <w:rFonts w:ascii="Calibri" w:hAnsi="Calibri" w:cs="Calibri"/>
          <w:sz w:val="22"/>
          <w:szCs w:val="22"/>
        </w:rPr>
        <w:t xml:space="preserve">à </w:t>
      </w:r>
      <w:r w:rsidR="00204696" w:rsidRPr="00204696">
        <w:rPr>
          <w:rFonts w:ascii="Calibri" w:hAnsi="Calibri" w:cs="Calibri"/>
          <w:sz w:val="22"/>
          <w:szCs w:val="22"/>
          <w:highlight w:val="yellow"/>
        </w:rPr>
        <w:t>..</w:t>
      </w:r>
      <w:proofErr w:type="gramEnd"/>
      <w:r w:rsidRPr="00545A24">
        <w:rPr>
          <w:rFonts w:ascii="Calibri" w:hAnsi="Calibri" w:cs="Calibri"/>
          <w:sz w:val="22"/>
          <w:szCs w:val="22"/>
        </w:rPr>
        <w:t xml:space="preserve"> titulaires </w:t>
      </w:r>
      <w:proofErr w:type="gramStart"/>
      <w:r w:rsidRPr="00545A24">
        <w:rPr>
          <w:rFonts w:ascii="Calibri" w:hAnsi="Calibri" w:cs="Calibri"/>
          <w:sz w:val="22"/>
          <w:szCs w:val="22"/>
        </w:rPr>
        <w:t xml:space="preserve">et </w:t>
      </w:r>
      <w:r w:rsidR="00204696" w:rsidRPr="0062775C">
        <w:rPr>
          <w:rFonts w:ascii="Calibri" w:hAnsi="Calibri" w:cs="Calibri"/>
          <w:sz w:val="22"/>
          <w:szCs w:val="22"/>
          <w:highlight w:val="yellow"/>
        </w:rPr>
        <w:t>..</w:t>
      </w:r>
      <w:proofErr w:type="gramEnd"/>
      <w:r w:rsidRPr="00545A24">
        <w:rPr>
          <w:rFonts w:ascii="Calibri" w:hAnsi="Calibri" w:cs="Calibri"/>
          <w:sz w:val="22"/>
          <w:szCs w:val="22"/>
        </w:rPr>
        <w:t xml:space="preserve"> suppléants,</w:t>
      </w:r>
    </w:p>
    <w:p w:rsidR="003914BE" w:rsidRPr="00FC2DDD" w:rsidRDefault="003914BE" w:rsidP="00FC2DDD">
      <w:pPr>
        <w:tabs>
          <w:tab w:val="left" w:pos="990"/>
        </w:tabs>
        <w:spacing w:after="0" w:line="240" w:lineRule="auto"/>
        <w:jc w:val="both"/>
        <w:rPr>
          <w:rFonts w:eastAsia="Times New Roman" w:cstheme="minorHAnsi"/>
          <w:bCs/>
          <w:lang w:eastAsia="fr-FR"/>
        </w:rPr>
      </w:pPr>
    </w:p>
    <w:p w:rsidR="003914BE" w:rsidRPr="00FC2DDD" w:rsidRDefault="003914BE" w:rsidP="00FC2DDD">
      <w:pPr>
        <w:tabs>
          <w:tab w:val="left" w:pos="990"/>
        </w:tabs>
        <w:spacing w:after="0" w:line="240" w:lineRule="auto"/>
        <w:jc w:val="both"/>
        <w:rPr>
          <w:rFonts w:eastAsia="Times New Roman" w:cstheme="minorHAnsi"/>
          <w:bCs/>
          <w:lang w:eastAsia="fr-FR"/>
        </w:rPr>
      </w:pPr>
    </w:p>
    <w:p w:rsidR="00FC2DDD" w:rsidRPr="006F20DF" w:rsidRDefault="00FC2DDD" w:rsidP="00FC2DDD">
      <w:pPr>
        <w:tabs>
          <w:tab w:val="left" w:pos="990"/>
        </w:tabs>
        <w:spacing w:after="0" w:line="240" w:lineRule="auto"/>
        <w:jc w:val="both"/>
        <w:rPr>
          <w:rFonts w:eastAsia="Times New Roman" w:cstheme="minorHAnsi"/>
          <w:b/>
          <w:bCs/>
          <w:lang w:eastAsia="fr-FR"/>
        </w:rPr>
      </w:pPr>
      <w:r w:rsidRPr="006F20DF">
        <w:rPr>
          <w:rFonts w:eastAsia="Times New Roman" w:cstheme="minorHAnsi"/>
          <w:b/>
          <w:bCs/>
          <w:lang w:eastAsia="fr-FR"/>
        </w:rPr>
        <w:t>ARRETE</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1 :</w:t>
      </w:r>
      <w:r w:rsidRPr="00FC2DDD">
        <w:rPr>
          <w:rFonts w:eastAsia="Times New Roman" w:cstheme="minorHAnsi"/>
          <w:bCs/>
          <w:lang w:eastAsia="fr-FR"/>
        </w:rPr>
        <w:t xml:space="preserve"> </w:t>
      </w:r>
    </w:p>
    <w:p w:rsidR="00204696" w:rsidRPr="00825537" w:rsidRDefault="00204696" w:rsidP="00204696">
      <w:pPr>
        <w:pStyle w:val="VuConsidrant"/>
        <w:spacing w:after="0"/>
        <w:jc w:val="left"/>
        <w:rPr>
          <w:rFonts w:ascii="Calibri" w:hAnsi="Calibri" w:cs="Calibri"/>
          <w:sz w:val="22"/>
          <w:szCs w:val="22"/>
        </w:rPr>
      </w:pPr>
      <w:r>
        <w:rPr>
          <w:rFonts w:ascii="Calibri" w:hAnsi="Calibri" w:cs="Calibri"/>
          <w:sz w:val="22"/>
          <w:szCs w:val="22"/>
        </w:rPr>
        <w:t xml:space="preserve">Sont désignés en qualité de membres du comité social territorial représentant la </w:t>
      </w:r>
      <w:r w:rsidRPr="00204696">
        <w:rPr>
          <w:rFonts w:ascii="Calibri" w:hAnsi="Calibri" w:cs="Calibri"/>
          <w:sz w:val="22"/>
          <w:szCs w:val="22"/>
          <w:highlight w:val="yellow"/>
        </w:rPr>
        <w:t>collectivité (ou l’établissement public)</w:t>
      </w:r>
      <w:r>
        <w:rPr>
          <w:rFonts w:ascii="Calibri" w:hAnsi="Calibri" w:cs="Calibri"/>
          <w:sz w:val="22"/>
          <w:szCs w:val="22"/>
        </w:rPr>
        <w:t>, les élus suivants :</w:t>
      </w:r>
    </w:p>
    <w:p w:rsidR="00204696" w:rsidRDefault="00204696" w:rsidP="00204696">
      <w:pPr>
        <w:rPr>
          <w:rFonts w:ascii="Calibri" w:hAnsi="Calibri" w:cs="Calibri"/>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73"/>
      </w:tblGrid>
      <w:tr w:rsidR="00204696" w:rsidRPr="00354571" w:rsidTr="00204696">
        <w:trPr>
          <w:trHeight w:val="447"/>
        </w:trPr>
        <w:tc>
          <w:tcPr>
            <w:tcW w:w="4573" w:type="dxa"/>
            <w:shd w:val="clear" w:color="auto" w:fill="auto"/>
            <w:vAlign w:val="center"/>
          </w:tcPr>
          <w:p w:rsidR="00204696" w:rsidRPr="00354571" w:rsidRDefault="00204696" w:rsidP="00DA033B">
            <w:pPr>
              <w:jc w:val="center"/>
              <w:rPr>
                <w:rFonts w:cstheme="minorHAnsi"/>
                <w:b/>
                <w:bCs/>
              </w:rPr>
            </w:pPr>
            <w:r w:rsidRPr="00354571">
              <w:rPr>
                <w:rFonts w:cstheme="minorHAnsi"/>
                <w:b/>
                <w:bCs/>
              </w:rPr>
              <w:t>REPRESENTANTS TITULAIRES</w:t>
            </w:r>
            <w:r w:rsidR="00D632EB">
              <w:rPr>
                <w:rFonts w:cstheme="minorHAnsi"/>
                <w:b/>
                <w:bCs/>
              </w:rPr>
              <w:t xml:space="preserve"> *</w:t>
            </w:r>
          </w:p>
        </w:tc>
        <w:tc>
          <w:tcPr>
            <w:tcW w:w="4573" w:type="dxa"/>
            <w:shd w:val="clear" w:color="auto" w:fill="auto"/>
            <w:vAlign w:val="center"/>
          </w:tcPr>
          <w:p w:rsidR="00204696" w:rsidRPr="00354571" w:rsidRDefault="00204696" w:rsidP="00DA033B">
            <w:pPr>
              <w:jc w:val="center"/>
              <w:rPr>
                <w:rFonts w:cstheme="minorHAnsi"/>
                <w:b/>
                <w:bCs/>
              </w:rPr>
            </w:pPr>
            <w:r w:rsidRPr="00354571">
              <w:rPr>
                <w:rFonts w:cstheme="minorHAnsi"/>
                <w:b/>
                <w:bCs/>
              </w:rPr>
              <w:t>REPRESENTANTS SUPPLEANTS</w:t>
            </w:r>
            <w:r w:rsidR="00D632EB">
              <w:rPr>
                <w:rFonts w:cstheme="minorHAnsi"/>
                <w:b/>
                <w:bCs/>
              </w:rPr>
              <w:t xml:space="preserve"> *</w:t>
            </w:r>
          </w:p>
        </w:tc>
      </w:tr>
      <w:tr w:rsidR="00204696" w:rsidRPr="00354571" w:rsidTr="00204696">
        <w:trPr>
          <w:trHeight w:val="451"/>
        </w:trPr>
        <w:tc>
          <w:tcPr>
            <w:tcW w:w="4573" w:type="dxa"/>
            <w:shd w:val="clear" w:color="auto" w:fill="auto"/>
            <w:vAlign w:val="center"/>
          </w:tcPr>
          <w:p w:rsidR="00204696" w:rsidRPr="00354571" w:rsidRDefault="00204696" w:rsidP="00DA033B">
            <w:pPr>
              <w:rPr>
                <w:rFonts w:cstheme="minorHAnsi"/>
                <w:b/>
                <w:bCs/>
                <w:sz w:val="20"/>
              </w:rPr>
            </w:pPr>
          </w:p>
        </w:tc>
        <w:tc>
          <w:tcPr>
            <w:tcW w:w="4573" w:type="dxa"/>
            <w:shd w:val="clear" w:color="auto" w:fill="auto"/>
            <w:vAlign w:val="center"/>
          </w:tcPr>
          <w:p w:rsidR="00204696" w:rsidRPr="00354571" w:rsidRDefault="00204696" w:rsidP="00DA033B">
            <w:pPr>
              <w:rPr>
                <w:rFonts w:cstheme="minorHAnsi"/>
                <w:b/>
                <w:bCs/>
                <w:sz w:val="20"/>
              </w:rPr>
            </w:pPr>
          </w:p>
        </w:tc>
      </w:tr>
      <w:tr w:rsidR="00204696" w:rsidRPr="00354571" w:rsidTr="00204696">
        <w:trPr>
          <w:trHeight w:val="451"/>
        </w:trPr>
        <w:tc>
          <w:tcPr>
            <w:tcW w:w="4573" w:type="dxa"/>
            <w:shd w:val="clear" w:color="auto" w:fill="auto"/>
            <w:vAlign w:val="center"/>
          </w:tcPr>
          <w:p w:rsidR="00204696" w:rsidRPr="00354571" w:rsidRDefault="00204696" w:rsidP="00DA033B">
            <w:pPr>
              <w:rPr>
                <w:rFonts w:cstheme="minorHAnsi"/>
                <w:b/>
                <w:bCs/>
                <w:sz w:val="20"/>
              </w:rPr>
            </w:pPr>
          </w:p>
        </w:tc>
        <w:tc>
          <w:tcPr>
            <w:tcW w:w="4573" w:type="dxa"/>
            <w:shd w:val="clear" w:color="auto" w:fill="auto"/>
            <w:vAlign w:val="center"/>
          </w:tcPr>
          <w:p w:rsidR="00204696" w:rsidRPr="00354571" w:rsidRDefault="00204696" w:rsidP="00DA033B">
            <w:pPr>
              <w:rPr>
                <w:rFonts w:cstheme="minorHAnsi"/>
                <w:b/>
                <w:bCs/>
                <w:sz w:val="20"/>
              </w:rPr>
            </w:pPr>
          </w:p>
        </w:tc>
      </w:tr>
      <w:tr w:rsidR="00204696" w:rsidRPr="00354571" w:rsidTr="00204696">
        <w:trPr>
          <w:trHeight w:val="536"/>
        </w:trPr>
        <w:tc>
          <w:tcPr>
            <w:tcW w:w="4573" w:type="dxa"/>
            <w:shd w:val="clear" w:color="auto" w:fill="auto"/>
            <w:vAlign w:val="center"/>
          </w:tcPr>
          <w:p w:rsidR="00204696" w:rsidRPr="00354571" w:rsidRDefault="00204696" w:rsidP="00DA033B">
            <w:pPr>
              <w:rPr>
                <w:rFonts w:cstheme="minorHAnsi"/>
                <w:b/>
                <w:bCs/>
                <w:sz w:val="20"/>
              </w:rPr>
            </w:pPr>
          </w:p>
        </w:tc>
        <w:tc>
          <w:tcPr>
            <w:tcW w:w="4573" w:type="dxa"/>
            <w:shd w:val="clear" w:color="auto" w:fill="auto"/>
            <w:vAlign w:val="center"/>
          </w:tcPr>
          <w:p w:rsidR="00204696" w:rsidRPr="00354571" w:rsidRDefault="00204696" w:rsidP="00DA033B">
            <w:pPr>
              <w:rPr>
                <w:rFonts w:cstheme="minorHAnsi"/>
                <w:b/>
                <w:bCs/>
                <w:sz w:val="20"/>
              </w:rPr>
            </w:pPr>
          </w:p>
        </w:tc>
      </w:tr>
      <w:tr w:rsidR="00204696" w:rsidRPr="00354571" w:rsidTr="00204696">
        <w:trPr>
          <w:trHeight w:val="421"/>
        </w:trPr>
        <w:tc>
          <w:tcPr>
            <w:tcW w:w="4573" w:type="dxa"/>
            <w:shd w:val="clear" w:color="auto" w:fill="auto"/>
            <w:vAlign w:val="center"/>
          </w:tcPr>
          <w:p w:rsidR="00204696" w:rsidRPr="00354571" w:rsidRDefault="00204696" w:rsidP="00DA033B">
            <w:pPr>
              <w:rPr>
                <w:rFonts w:cstheme="minorHAnsi"/>
                <w:b/>
                <w:bCs/>
                <w:sz w:val="20"/>
              </w:rPr>
            </w:pPr>
          </w:p>
        </w:tc>
        <w:tc>
          <w:tcPr>
            <w:tcW w:w="4573" w:type="dxa"/>
            <w:shd w:val="clear" w:color="auto" w:fill="auto"/>
            <w:vAlign w:val="center"/>
          </w:tcPr>
          <w:p w:rsidR="00204696" w:rsidRPr="00354571" w:rsidRDefault="00204696" w:rsidP="00DA033B">
            <w:pPr>
              <w:rPr>
                <w:rFonts w:cstheme="minorHAnsi"/>
                <w:b/>
                <w:bCs/>
                <w:sz w:val="20"/>
              </w:rPr>
            </w:pPr>
          </w:p>
        </w:tc>
      </w:tr>
      <w:tr w:rsidR="00204696" w:rsidRPr="00354571" w:rsidTr="00204696">
        <w:trPr>
          <w:trHeight w:val="413"/>
        </w:trPr>
        <w:tc>
          <w:tcPr>
            <w:tcW w:w="4573" w:type="dxa"/>
            <w:shd w:val="clear" w:color="auto" w:fill="auto"/>
            <w:vAlign w:val="center"/>
          </w:tcPr>
          <w:p w:rsidR="00204696" w:rsidRPr="00354571" w:rsidRDefault="00204696" w:rsidP="00DA033B">
            <w:pPr>
              <w:rPr>
                <w:rFonts w:cstheme="minorHAnsi"/>
                <w:b/>
                <w:bCs/>
                <w:sz w:val="20"/>
              </w:rPr>
            </w:pPr>
          </w:p>
        </w:tc>
        <w:tc>
          <w:tcPr>
            <w:tcW w:w="4573" w:type="dxa"/>
            <w:shd w:val="clear" w:color="auto" w:fill="auto"/>
            <w:vAlign w:val="center"/>
          </w:tcPr>
          <w:p w:rsidR="00204696" w:rsidRPr="00354571" w:rsidRDefault="00204696" w:rsidP="00DA033B">
            <w:pPr>
              <w:rPr>
                <w:rFonts w:cstheme="minorHAnsi"/>
                <w:b/>
                <w:bCs/>
                <w:sz w:val="20"/>
              </w:rPr>
            </w:pPr>
          </w:p>
        </w:tc>
      </w:tr>
      <w:tr w:rsidR="00204696" w:rsidRPr="00354571" w:rsidTr="00204696">
        <w:trPr>
          <w:trHeight w:val="419"/>
        </w:trPr>
        <w:tc>
          <w:tcPr>
            <w:tcW w:w="4573" w:type="dxa"/>
            <w:shd w:val="clear" w:color="auto" w:fill="auto"/>
            <w:vAlign w:val="center"/>
          </w:tcPr>
          <w:p w:rsidR="00204696" w:rsidRPr="00354571" w:rsidRDefault="00204696" w:rsidP="00DA033B">
            <w:pPr>
              <w:rPr>
                <w:rFonts w:cstheme="minorHAnsi"/>
                <w:b/>
                <w:bCs/>
                <w:sz w:val="20"/>
              </w:rPr>
            </w:pPr>
          </w:p>
        </w:tc>
        <w:tc>
          <w:tcPr>
            <w:tcW w:w="4573" w:type="dxa"/>
            <w:shd w:val="clear" w:color="auto" w:fill="auto"/>
            <w:vAlign w:val="center"/>
          </w:tcPr>
          <w:p w:rsidR="00204696" w:rsidRPr="00354571" w:rsidRDefault="00204696" w:rsidP="00DA033B">
            <w:pPr>
              <w:rPr>
                <w:rFonts w:cstheme="minorHAnsi"/>
                <w:b/>
                <w:bCs/>
                <w:sz w:val="20"/>
              </w:rPr>
            </w:pPr>
          </w:p>
        </w:tc>
      </w:tr>
    </w:tbl>
    <w:p w:rsidR="00204696" w:rsidRPr="009560E3" w:rsidRDefault="00D632EB" w:rsidP="00FC2DDD">
      <w:pPr>
        <w:tabs>
          <w:tab w:val="left" w:pos="990"/>
        </w:tabs>
        <w:spacing w:after="0" w:line="240" w:lineRule="auto"/>
        <w:jc w:val="both"/>
        <w:rPr>
          <w:rFonts w:eastAsia="Times New Roman" w:cstheme="minorHAnsi"/>
          <w:b/>
          <w:bCs/>
          <w:i/>
          <w:lang w:eastAsia="fr-FR"/>
        </w:rPr>
      </w:pPr>
      <w:r>
        <w:rPr>
          <w:i/>
          <w:color w:val="000000"/>
        </w:rPr>
        <w:t>*</w:t>
      </w:r>
      <w:r w:rsidR="009560E3" w:rsidRPr="009560E3">
        <w:rPr>
          <w:i/>
          <w:color w:val="000000"/>
        </w:rPr>
        <w:t xml:space="preserve"> Indiquer les noms, prénoms et qualité (élu ou fonctionnaire</w:t>
      </w:r>
      <w:r>
        <w:rPr>
          <w:i/>
          <w:color w:val="000000"/>
        </w:rPr>
        <w:t>)</w:t>
      </w:r>
    </w:p>
    <w:p w:rsidR="009560E3" w:rsidRDefault="009560E3" w:rsidP="00FC2DDD">
      <w:pPr>
        <w:tabs>
          <w:tab w:val="left" w:pos="990"/>
        </w:tabs>
        <w:spacing w:after="0" w:line="240" w:lineRule="auto"/>
        <w:jc w:val="both"/>
        <w:rPr>
          <w:rFonts w:eastAsia="Times New Roman" w:cstheme="minorHAnsi"/>
          <w:b/>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2 :</w:t>
      </w:r>
      <w:r w:rsidRPr="00FC2DDD">
        <w:rPr>
          <w:rFonts w:eastAsia="Times New Roman" w:cstheme="minorHAnsi"/>
          <w:bCs/>
          <w:lang w:eastAsia="fr-FR"/>
        </w:rPr>
        <w:t xml:space="preserve"> </w:t>
      </w:r>
      <w:r w:rsidR="00204696" w:rsidRPr="00204696">
        <w:rPr>
          <w:rFonts w:eastAsia="Times New Roman" w:cstheme="minorHAnsi"/>
          <w:bCs/>
          <w:i/>
          <w:lang w:eastAsia="fr-FR"/>
        </w:rPr>
        <w:t>(</w:t>
      </w:r>
      <w:r w:rsidRPr="00204696">
        <w:rPr>
          <w:rFonts w:eastAsia="Times New Roman" w:cstheme="minorHAnsi"/>
          <w:bCs/>
          <w:i/>
          <w:lang w:eastAsia="fr-FR"/>
        </w:rPr>
        <w:t xml:space="preserve">Le </w:t>
      </w:r>
      <w:r w:rsidR="00204696" w:rsidRPr="00204696">
        <w:rPr>
          <w:rFonts w:eastAsia="Times New Roman" w:cstheme="minorHAnsi"/>
          <w:bCs/>
          <w:i/>
          <w:lang w:eastAsia="fr-FR"/>
        </w:rPr>
        <w:t>cas échéant</w:t>
      </w:r>
      <w:r w:rsidR="0062775C">
        <w:rPr>
          <w:rFonts w:eastAsia="Times New Roman" w:cstheme="minorHAnsi"/>
          <w:bCs/>
          <w:i/>
          <w:lang w:eastAsia="fr-FR"/>
        </w:rPr>
        <w:t>, si le président n’est pas l’autorité territoriale</w:t>
      </w:r>
      <w:r w:rsidR="00204696" w:rsidRPr="00204696">
        <w:rPr>
          <w:rFonts w:eastAsia="Times New Roman" w:cstheme="minorHAnsi"/>
          <w:bCs/>
          <w:i/>
          <w:lang w:eastAsia="fr-FR"/>
        </w:rPr>
        <w:t>)</w:t>
      </w:r>
    </w:p>
    <w:p w:rsidR="00204696" w:rsidRDefault="00204696" w:rsidP="00204696">
      <w:pPr>
        <w:pStyle w:val="VuConsidrant"/>
        <w:spacing w:after="0"/>
        <w:rPr>
          <w:rFonts w:ascii="Calibri" w:hAnsi="Calibri" w:cs="Calibri"/>
          <w:sz w:val="22"/>
          <w:szCs w:val="22"/>
        </w:rPr>
      </w:pPr>
      <w:r>
        <w:rPr>
          <w:rFonts w:ascii="Calibri" w:hAnsi="Calibri" w:cs="Calibri"/>
          <w:sz w:val="22"/>
          <w:szCs w:val="22"/>
        </w:rPr>
        <w:t xml:space="preserve">Monsieur ou Madame </w:t>
      </w:r>
      <w:r w:rsidRPr="00204696">
        <w:rPr>
          <w:rFonts w:ascii="Calibri" w:hAnsi="Calibri" w:cs="Calibri"/>
          <w:sz w:val="22"/>
          <w:szCs w:val="22"/>
          <w:highlight w:val="yellow"/>
        </w:rPr>
        <w:t>………………………</w:t>
      </w:r>
      <w:r>
        <w:rPr>
          <w:rFonts w:ascii="Calibri" w:hAnsi="Calibri" w:cs="Calibri"/>
          <w:sz w:val="22"/>
          <w:szCs w:val="22"/>
        </w:rPr>
        <w:t xml:space="preserve"> assurera la présidence du comité social territorial.</w:t>
      </w:r>
    </w:p>
    <w:p w:rsidR="00FC2DDD" w:rsidRPr="00FC2DDD" w:rsidRDefault="00FC2DDD" w:rsidP="00FC2DDD">
      <w:pPr>
        <w:tabs>
          <w:tab w:val="left" w:pos="990"/>
        </w:tabs>
        <w:spacing w:after="0" w:line="240" w:lineRule="auto"/>
        <w:jc w:val="both"/>
        <w:rPr>
          <w:rFonts w:eastAsia="Times New Roman" w:cstheme="minorHAnsi"/>
          <w:bCs/>
          <w:lang w:eastAsia="fr-FR"/>
        </w:rPr>
      </w:pPr>
    </w:p>
    <w:p w:rsidR="00D632EB" w:rsidRDefault="00D632EB" w:rsidP="00FC2DDD">
      <w:pPr>
        <w:tabs>
          <w:tab w:val="left" w:pos="990"/>
        </w:tabs>
        <w:spacing w:after="0" w:line="240" w:lineRule="auto"/>
        <w:jc w:val="both"/>
        <w:rPr>
          <w:rFonts w:eastAsia="Times New Roman" w:cstheme="minorHAnsi"/>
          <w:b/>
          <w:bCs/>
          <w:lang w:eastAsia="fr-FR"/>
        </w:rPr>
      </w:pPr>
    </w:p>
    <w:p w:rsid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3 :</w:t>
      </w:r>
      <w:r w:rsidRPr="00FC2DDD">
        <w:rPr>
          <w:rFonts w:eastAsia="Times New Roman" w:cstheme="minorHAnsi"/>
          <w:bCs/>
          <w:lang w:eastAsia="fr-FR"/>
        </w:rPr>
        <w:t xml:space="preserve"> </w:t>
      </w:r>
      <w:r w:rsidR="0062775C" w:rsidRPr="00204696">
        <w:rPr>
          <w:rFonts w:eastAsia="Times New Roman" w:cstheme="minorHAnsi"/>
          <w:bCs/>
          <w:i/>
          <w:lang w:eastAsia="fr-FR"/>
        </w:rPr>
        <w:t>(Le cas échéant)</w:t>
      </w:r>
    </w:p>
    <w:p w:rsidR="0062775C" w:rsidRDefault="0062775C" w:rsidP="0062775C">
      <w:pPr>
        <w:pStyle w:val="VuConsidrant"/>
        <w:spacing w:after="0"/>
        <w:rPr>
          <w:rFonts w:ascii="Calibri" w:hAnsi="Calibri" w:cs="Calibri"/>
          <w:sz w:val="22"/>
          <w:szCs w:val="22"/>
        </w:rPr>
      </w:pPr>
      <w:r>
        <w:rPr>
          <w:rFonts w:ascii="Calibri" w:hAnsi="Calibri" w:cs="Calibri"/>
          <w:sz w:val="22"/>
          <w:szCs w:val="22"/>
        </w:rPr>
        <w:t xml:space="preserve">En l’absence de Monsieur ou Madame </w:t>
      </w:r>
      <w:r w:rsidRPr="00204696">
        <w:rPr>
          <w:rFonts w:ascii="Calibri" w:hAnsi="Calibri" w:cs="Calibri"/>
          <w:sz w:val="22"/>
          <w:szCs w:val="22"/>
          <w:highlight w:val="yellow"/>
        </w:rPr>
        <w:t>………………………</w:t>
      </w:r>
      <w:r>
        <w:rPr>
          <w:rFonts w:ascii="Calibri" w:hAnsi="Calibri" w:cs="Calibri"/>
          <w:sz w:val="22"/>
          <w:szCs w:val="22"/>
        </w:rPr>
        <w:t>, est désignée en qualité de président(e) suppléant(e) :</w:t>
      </w:r>
    </w:p>
    <w:p w:rsidR="0062775C" w:rsidRDefault="0062775C" w:rsidP="0062775C">
      <w:pPr>
        <w:pStyle w:val="VuConsidrant"/>
        <w:numPr>
          <w:ilvl w:val="0"/>
          <w:numId w:val="4"/>
        </w:numPr>
        <w:spacing w:after="0"/>
        <w:rPr>
          <w:rFonts w:ascii="Calibri" w:hAnsi="Calibri" w:cs="Calibri"/>
          <w:sz w:val="22"/>
          <w:szCs w:val="22"/>
        </w:rPr>
      </w:pPr>
      <w:r>
        <w:rPr>
          <w:rFonts w:ascii="Calibri" w:hAnsi="Calibri" w:cs="Calibri"/>
          <w:sz w:val="22"/>
          <w:szCs w:val="22"/>
        </w:rPr>
        <w:t xml:space="preserve"> Monsieur ou Madame </w:t>
      </w:r>
      <w:r w:rsidRPr="00204696">
        <w:rPr>
          <w:rFonts w:ascii="Calibri" w:hAnsi="Calibri" w:cs="Calibri"/>
          <w:sz w:val="22"/>
          <w:szCs w:val="22"/>
          <w:highlight w:val="yellow"/>
        </w:rPr>
        <w:t>………………………</w:t>
      </w:r>
      <w:r>
        <w:rPr>
          <w:rFonts w:ascii="Calibri" w:hAnsi="Calibri" w:cs="Calibri"/>
          <w:sz w:val="22"/>
          <w:szCs w:val="22"/>
        </w:rPr>
        <w:t>.</w:t>
      </w:r>
    </w:p>
    <w:p w:rsidR="0062775C" w:rsidRDefault="0062775C" w:rsidP="0062775C">
      <w:pPr>
        <w:pStyle w:val="VuConsidrant"/>
        <w:spacing w:after="0"/>
        <w:rPr>
          <w:rFonts w:ascii="Calibri" w:hAnsi="Calibri" w:cs="Calibri"/>
          <w:sz w:val="22"/>
          <w:szCs w:val="22"/>
        </w:rPr>
      </w:pPr>
    </w:p>
    <w:p w:rsidR="00D632EB" w:rsidRDefault="00D632EB" w:rsidP="00FC2DDD">
      <w:pPr>
        <w:tabs>
          <w:tab w:val="left" w:pos="990"/>
        </w:tabs>
        <w:spacing w:after="0" w:line="240" w:lineRule="auto"/>
        <w:jc w:val="both"/>
        <w:rPr>
          <w:rFonts w:eastAsia="Times New Roman" w:cstheme="minorHAnsi"/>
          <w:b/>
          <w:bCs/>
          <w:lang w:eastAsia="fr-FR"/>
        </w:rPr>
      </w:pPr>
    </w:p>
    <w:p w:rsid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4 :</w:t>
      </w:r>
      <w:r w:rsidRPr="00FC2DDD">
        <w:rPr>
          <w:rFonts w:eastAsia="Times New Roman" w:cstheme="minorHAnsi"/>
          <w:bCs/>
          <w:lang w:eastAsia="fr-FR"/>
        </w:rPr>
        <w:t xml:space="preserve"> </w:t>
      </w:r>
      <w:r w:rsidR="0062775C" w:rsidRPr="00FC2DDD">
        <w:rPr>
          <w:rFonts w:eastAsia="Times New Roman" w:cstheme="minorHAnsi"/>
          <w:bCs/>
          <w:lang w:eastAsia="fr-FR"/>
        </w:rPr>
        <w:t xml:space="preserve">Le présent arrêté sera </w:t>
      </w:r>
      <w:r w:rsidR="0062775C">
        <w:rPr>
          <w:rFonts w:eastAsia="Times New Roman" w:cstheme="minorHAnsi"/>
          <w:bCs/>
          <w:lang w:eastAsia="fr-FR"/>
        </w:rPr>
        <w:t>notifié aux intéressés.</w:t>
      </w:r>
    </w:p>
    <w:p w:rsidR="0062775C" w:rsidRPr="00FC2DDD" w:rsidRDefault="0062775C" w:rsidP="00FC2DDD">
      <w:pPr>
        <w:tabs>
          <w:tab w:val="left" w:pos="990"/>
        </w:tabs>
        <w:spacing w:after="0" w:line="240" w:lineRule="auto"/>
        <w:jc w:val="both"/>
        <w:rPr>
          <w:rFonts w:eastAsia="Times New Roman" w:cstheme="minorHAnsi"/>
          <w:bCs/>
          <w:lang w:eastAsia="fr-FR"/>
        </w:rPr>
      </w:pPr>
    </w:p>
    <w:p w:rsidR="00FC2DDD" w:rsidRDefault="00FC2DDD" w:rsidP="00FC2DDD">
      <w:pPr>
        <w:tabs>
          <w:tab w:val="left" w:pos="990"/>
        </w:tabs>
        <w:spacing w:after="0" w:line="240" w:lineRule="auto"/>
        <w:jc w:val="both"/>
        <w:rPr>
          <w:rFonts w:eastAsia="Times New Roman" w:cstheme="minorHAnsi"/>
          <w:bCs/>
          <w:lang w:eastAsia="fr-FR"/>
        </w:rPr>
      </w:pPr>
    </w:p>
    <w:p w:rsidR="00A239A2" w:rsidRDefault="00A239A2" w:rsidP="00FC2DDD">
      <w:pPr>
        <w:tabs>
          <w:tab w:val="left" w:pos="990"/>
        </w:tabs>
        <w:spacing w:after="0" w:line="240" w:lineRule="auto"/>
        <w:jc w:val="both"/>
        <w:rPr>
          <w:rFonts w:eastAsia="Times New Roman" w:cstheme="minorHAnsi"/>
          <w:bCs/>
          <w:lang w:eastAsia="fr-FR"/>
        </w:rPr>
      </w:pPr>
    </w:p>
    <w:p w:rsidR="00D632EB" w:rsidRPr="00FC2DDD" w:rsidRDefault="00D632EB" w:rsidP="00FC2DDD">
      <w:pPr>
        <w:tabs>
          <w:tab w:val="left" w:pos="990"/>
        </w:tabs>
        <w:spacing w:after="0" w:line="240" w:lineRule="auto"/>
        <w:jc w:val="both"/>
        <w:rPr>
          <w:rFonts w:eastAsia="Times New Roman" w:cstheme="minorHAnsi"/>
          <w:bCs/>
          <w:lang w:eastAsia="fr-FR"/>
        </w:rPr>
      </w:pPr>
    </w:p>
    <w:p w:rsidR="006F20DF" w:rsidRDefault="0062775C" w:rsidP="0062775C">
      <w:pPr>
        <w:tabs>
          <w:tab w:val="left" w:pos="990"/>
        </w:tabs>
        <w:spacing w:after="0" w:line="240" w:lineRule="auto"/>
        <w:jc w:val="right"/>
        <w:rPr>
          <w:rFonts w:eastAsia="Times New Roman" w:cstheme="minorHAnsi"/>
          <w:bCs/>
          <w:lang w:eastAsia="fr-FR"/>
        </w:rPr>
      </w:pPr>
      <w:r w:rsidRPr="0062775C">
        <w:rPr>
          <w:rFonts w:eastAsia="Times New Roman" w:cstheme="minorHAnsi"/>
          <w:bCs/>
          <w:highlight w:val="yellow"/>
          <w:lang w:eastAsia="fr-FR"/>
        </w:rPr>
        <w:t>Fait à ……………………, le ……………………</w:t>
      </w:r>
    </w:p>
    <w:p w:rsidR="006F20DF" w:rsidRPr="006F20DF" w:rsidRDefault="006F20DF" w:rsidP="006F20DF">
      <w:pPr>
        <w:tabs>
          <w:tab w:val="left" w:pos="990"/>
        </w:tabs>
        <w:spacing w:after="0" w:line="240" w:lineRule="auto"/>
        <w:jc w:val="right"/>
        <w:rPr>
          <w:rFonts w:eastAsia="Times New Roman" w:cstheme="minorHAnsi"/>
          <w:bCs/>
          <w:highlight w:val="yellow"/>
          <w:lang w:eastAsia="fr-FR"/>
        </w:rPr>
      </w:pPr>
      <w:r w:rsidRPr="006F20DF">
        <w:rPr>
          <w:rFonts w:eastAsia="Times New Roman" w:cstheme="minorHAnsi"/>
          <w:bCs/>
          <w:highlight w:val="yellow"/>
          <w:lang w:eastAsia="fr-FR"/>
        </w:rPr>
        <w:lastRenderedPageBreak/>
        <w:t xml:space="preserve">Madame la Maire / Monsieur le Maire </w:t>
      </w:r>
    </w:p>
    <w:p w:rsidR="006F20DF" w:rsidRPr="006F20DF" w:rsidRDefault="006F20DF" w:rsidP="006F20DF">
      <w:pPr>
        <w:tabs>
          <w:tab w:val="left" w:pos="990"/>
        </w:tabs>
        <w:spacing w:after="0" w:line="240" w:lineRule="auto"/>
        <w:jc w:val="right"/>
        <w:rPr>
          <w:rFonts w:eastAsia="Times New Roman" w:cstheme="minorHAnsi"/>
          <w:bCs/>
          <w:highlight w:val="yellow"/>
          <w:lang w:eastAsia="fr-FR"/>
        </w:rPr>
      </w:pPr>
      <w:r w:rsidRPr="006F20DF">
        <w:rPr>
          <w:rFonts w:eastAsia="Times New Roman" w:cstheme="minorHAnsi"/>
          <w:bCs/>
          <w:highlight w:val="yellow"/>
          <w:lang w:eastAsia="fr-FR"/>
        </w:rPr>
        <w:t>Madame la Présidente / Monsieur le Président</w:t>
      </w:r>
    </w:p>
    <w:p w:rsidR="00FC2DDD" w:rsidRPr="006F20DF" w:rsidRDefault="006F20DF" w:rsidP="006F20DF">
      <w:pPr>
        <w:tabs>
          <w:tab w:val="left" w:pos="990"/>
        </w:tabs>
        <w:spacing w:after="0" w:line="240" w:lineRule="auto"/>
        <w:jc w:val="right"/>
        <w:rPr>
          <w:rFonts w:eastAsia="Times New Roman" w:cstheme="minorHAnsi"/>
          <w:bCs/>
          <w:i/>
          <w:lang w:eastAsia="fr-FR"/>
        </w:rPr>
      </w:pPr>
      <w:r w:rsidRPr="006F20DF">
        <w:rPr>
          <w:rFonts w:eastAsia="Times New Roman" w:cstheme="minorHAnsi"/>
          <w:bCs/>
          <w:i/>
          <w:highlight w:val="yellow"/>
          <w:lang w:eastAsia="fr-FR"/>
        </w:rPr>
        <w:t>(</w:t>
      </w:r>
      <w:proofErr w:type="gramStart"/>
      <w:r w:rsidRPr="006F20DF">
        <w:rPr>
          <w:rFonts w:eastAsia="Times New Roman" w:cstheme="minorHAnsi"/>
          <w:bCs/>
          <w:i/>
          <w:highlight w:val="yellow"/>
          <w:lang w:eastAsia="fr-FR"/>
        </w:rPr>
        <w:t>nom</w:t>
      </w:r>
      <w:proofErr w:type="gramEnd"/>
      <w:r w:rsidRPr="006F20DF">
        <w:rPr>
          <w:rFonts w:eastAsia="Times New Roman" w:cstheme="minorHAnsi"/>
          <w:bCs/>
          <w:i/>
          <w:highlight w:val="yellow"/>
          <w:lang w:eastAsia="fr-FR"/>
        </w:rPr>
        <w:t>, prénom et qualité lisibles)</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Default="00FC2DDD" w:rsidP="00B63DC0">
      <w:pPr>
        <w:tabs>
          <w:tab w:val="left" w:pos="990"/>
        </w:tabs>
        <w:spacing w:after="0" w:line="240" w:lineRule="auto"/>
        <w:jc w:val="both"/>
        <w:rPr>
          <w:rFonts w:eastAsia="Times New Roman" w:cstheme="minorHAnsi"/>
          <w:bCs/>
          <w:lang w:eastAsia="fr-FR"/>
        </w:rPr>
      </w:pPr>
    </w:p>
    <w:p w:rsidR="003914BE" w:rsidRPr="003914BE" w:rsidRDefault="003914BE" w:rsidP="003914BE">
      <w:pPr>
        <w:tabs>
          <w:tab w:val="left" w:pos="990"/>
        </w:tabs>
        <w:spacing w:after="0" w:line="240" w:lineRule="auto"/>
        <w:jc w:val="both"/>
        <w:rPr>
          <w:rFonts w:eastAsia="Times New Roman" w:cstheme="minorHAnsi"/>
          <w:b/>
          <w:bCs/>
          <w:lang w:eastAsia="fr-FR"/>
        </w:rPr>
      </w:pPr>
    </w:p>
    <w:p w:rsidR="003914BE" w:rsidRPr="003914BE" w:rsidRDefault="003914BE" w:rsidP="001C084F">
      <w:pPr>
        <w:pBdr>
          <w:top w:val="single" w:sz="4" w:space="1" w:color="auto"/>
        </w:pBdr>
        <w:tabs>
          <w:tab w:val="left" w:pos="990"/>
        </w:tabs>
        <w:spacing w:after="0" w:line="240" w:lineRule="auto"/>
        <w:jc w:val="both"/>
        <w:rPr>
          <w:rFonts w:eastAsia="Times New Roman" w:cstheme="minorHAnsi"/>
          <w:bCs/>
          <w:lang w:eastAsia="fr-FR"/>
        </w:rPr>
      </w:pPr>
      <w:r w:rsidRPr="003914BE">
        <w:rPr>
          <w:rFonts w:eastAsia="Times New Roman" w:cstheme="minorHAnsi"/>
          <w:bCs/>
          <w:highlight w:val="yellow"/>
          <w:lang w:eastAsia="fr-FR"/>
        </w:rPr>
        <w:t xml:space="preserve">Madame la Maire / Monsieur le </w:t>
      </w:r>
      <w:bookmarkStart w:id="0" w:name="_GoBack"/>
      <w:bookmarkEnd w:id="0"/>
      <w:r w:rsidRPr="003914BE">
        <w:rPr>
          <w:rFonts w:eastAsia="Times New Roman" w:cstheme="minorHAnsi"/>
          <w:bCs/>
          <w:highlight w:val="yellow"/>
          <w:lang w:eastAsia="fr-FR"/>
        </w:rPr>
        <w:t>Maire / Madame la Présidente / Monsieur le Président</w:t>
      </w:r>
      <w:r w:rsidRPr="003914BE">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3914BE">
        <w:rPr>
          <w:rFonts w:eastAsia="Times New Roman" w:cstheme="minorHAnsi"/>
          <w:bCs/>
          <w:lang w:eastAsia="fr-FR"/>
        </w:rPr>
        <w:t>Télérecours</w:t>
      </w:r>
      <w:proofErr w:type="spellEnd"/>
      <w:r w:rsidRPr="003914BE">
        <w:rPr>
          <w:rFonts w:eastAsia="Times New Roman" w:cstheme="minorHAnsi"/>
          <w:bCs/>
          <w:lang w:eastAsia="fr-FR"/>
        </w:rPr>
        <w:t xml:space="preserve">, accessible par le lien suivant : </w:t>
      </w:r>
      <w:hyperlink r:id="rId7" w:history="1">
        <w:r w:rsidRPr="003914BE">
          <w:rPr>
            <w:rStyle w:val="Lienhypertexte"/>
            <w:rFonts w:eastAsia="Times New Roman" w:cstheme="minorHAnsi"/>
            <w:bCs/>
            <w:lang w:eastAsia="fr-FR"/>
          </w:rPr>
          <w:t>http://www.telerecours.fr</w:t>
        </w:r>
      </w:hyperlink>
      <w:r w:rsidRPr="003914BE">
        <w:rPr>
          <w:rFonts w:eastAsia="Times New Roman" w:cstheme="minorHAnsi"/>
          <w:bCs/>
          <w:lang w:eastAsia="fr-FR"/>
        </w:rPr>
        <w:t xml:space="preserve">. </w:t>
      </w:r>
    </w:p>
    <w:p w:rsidR="00FC2DDD" w:rsidRDefault="00FC2DDD" w:rsidP="00B63DC0">
      <w:pPr>
        <w:tabs>
          <w:tab w:val="left" w:pos="990"/>
        </w:tabs>
        <w:spacing w:after="0" w:line="240" w:lineRule="auto"/>
        <w:jc w:val="both"/>
        <w:rPr>
          <w:rFonts w:eastAsia="Times New Roman" w:cstheme="minorHAnsi"/>
          <w:bCs/>
          <w:lang w:eastAsia="fr-FR"/>
        </w:rPr>
      </w:pPr>
    </w:p>
    <w:p w:rsidR="00FC2DDD" w:rsidRDefault="00FC2DDD" w:rsidP="00B63DC0">
      <w:pPr>
        <w:tabs>
          <w:tab w:val="left" w:pos="990"/>
        </w:tabs>
        <w:spacing w:after="0" w:line="240" w:lineRule="auto"/>
        <w:jc w:val="both"/>
        <w:rPr>
          <w:rFonts w:eastAsia="Times New Roman" w:cstheme="minorHAnsi"/>
          <w:bCs/>
          <w:lang w:eastAsia="fr-FR"/>
        </w:rPr>
      </w:pPr>
    </w:p>
    <w:sectPr w:rsidR="00FC2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965"/>
    <w:multiLevelType w:val="hybridMultilevel"/>
    <w:tmpl w:val="4182969E"/>
    <w:lvl w:ilvl="0" w:tplc="FBE66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17306"/>
    <w:multiLevelType w:val="multilevel"/>
    <w:tmpl w:val="0DD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F14BB"/>
    <w:multiLevelType w:val="hybridMultilevel"/>
    <w:tmpl w:val="4E3CAA3E"/>
    <w:lvl w:ilvl="0" w:tplc="13E463BA">
      <w:start w:val="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9C6686"/>
    <w:multiLevelType w:val="hybridMultilevel"/>
    <w:tmpl w:val="D9C27AFE"/>
    <w:lvl w:ilvl="0" w:tplc="B79A2B8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A"/>
    <w:rsid w:val="000433D3"/>
    <w:rsid w:val="00051E0B"/>
    <w:rsid w:val="00061ED3"/>
    <w:rsid w:val="000821CA"/>
    <w:rsid w:val="000C6719"/>
    <w:rsid w:val="001871B9"/>
    <w:rsid w:val="0019367B"/>
    <w:rsid w:val="001C084F"/>
    <w:rsid w:val="001D4707"/>
    <w:rsid w:val="001D7694"/>
    <w:rsid w:val="00204696"/>
    <w:rsid w:val="00204D91"/>
    <w:rsid w:val="00236105"/>
    <w:rsid w:val="00253F64"/>
    <w:rsid w:val="002E0C30"/>
    <w:rsid w:val="002E2BBD"/>
    <w:rsid w:val="002F113D"/>
    <w:rsid w:val="0033651D"/>
    <w:rsid w:val="003555FF"/>
    <w:rsid w:val="0035695A"/>
    <w:rsid w:val="00360E66"/>
    <w:rsid w:val="00381EDB"/>
    <w:rsid w:val="003914BE"/>
    <w:rsid w:val="003D5990"/>
    <w:rsid w:val="00406CD1"/>
    <w:rsid w:val="004253A9"/>
    <w:rsid w:val="0042673E"/>
    <w:rsid w:val="004D161A"/>
    <w:rsid w:val="00526A25"/>
    <w:rsid w:val="00533535"/>
    <w:rsid w:val="00535953"/>
    <w:rsid w:val="00575EC1"/>
    <w:rsid w:val="005A6D9C"/>
    <w:rsid w:val="005A79A7"/>
    <w:rsid w:val="005D34BA"/>
    <w:rsid w:val="005F5FCE"/>
    <w:rsid w:val="00605EB3"/>
    <w:rsid w:val="0062775C"/>
    <w:rsid w:val="006604A4"/>
    <w:rsid w:val="00675A12"/>
    <w:rsid w:val="006A0D20"/>
    <w:rsid w:val="006A1655"/>
    <w:rsid w:val="006F20DF"/>
    <w:rsid w:val="00713F34"/>
    <w:rsid w:val="007167E6"/>
    <w:rsid w:val="00773E57"/>
    <w:rsid w:val="00781164"/>
    <w:rsid w:val="00797A93"/>
    <w:rsid w:val="007A2E80"/>
    <w:rsid w:val="007C1A2F"/>
    <w:rsid w:val="007C4882"/>
    <w:rsid w:val="00811B76"/>
    <w:rsid w:val="00814A3E"/>
    <w:rsid w:val="00817963"/>
    <w:rsid w:val="00830B67"/>
    <w:rsid w:val="008453E4"/>
    <w:rsid w:val="008466A1"/>
    <w:rsid w:val="00856F31"/>
    <w:rsid w:val="0088766C"/>
    <w:rsid w:val="008A4271"/>
    <w:rsid w:val="008C45A7"/>
    <w:rsid w:val="008D2121"/>
    <w:rsid w:val="008D611C"/>
    <w:rsid w:val="008E4215"/>
    <w:rsid w:val="0091122C"/>
    <w:rsid w:val="00922C4F"/>
    <w:rsid w:val="00926D27"/>
    <w:rsid w:val="0094226A"/>
    <w:rsid w:val="00950717"/>
    <w:rsid w:val="009560E3"/>
    <w:rsid w:val="00982B92"/>
    <w:rsid w:val="009C521F"/>
    <w:rsid w:val="009D573B"/>
    <w:rsid w:val="009E3879"/>
    <w:rsid w:val="00A02424"/>
    <w:rsid w:val="00A239A2"/>
    <w:rsid w:val="00A408B7"/>
    <w:rsid w:val="00A43926"/>
    <w:rsid w:val="00A91154"/>
    <w:rsid w:val="00AA777D"/>
    <w:rsid w:val="00AC2685"/>
    <w:rsid w:val="00AF6344"/>
    <w:rsid w:val="00B14CB2"/>
    <w:rsid w:val="00B25AA5"/>
    <w:rsid w:val="00B435E5"/>
    <w:rsid w:val="00B63DC0"/>
    <w:rsid w:val="00B86F9A"/>
    <w:rsid w:val="00B90575"/>
    <w:rsid w:val="00B91D39"/>
    <w:rsid w:val="00B97D97"/>
    <w:rsid w:val="00BC166F"/>
    <w:rsid w:val="00C427D3"/>
    <w:rsid w:val="00C60557"/>
    <w:rsid w:val="00C632A1"/>
    <w:rsid w:val="00D54384"/>
    <w:rsid w:val="00D6116B"/>
    <w:rsid w:val="00D632EB"/>
    <w:rsid w:val="00D66AB3"/>
    <w:rsid w:val="00D722F4"/>
    <w:rsid w:val="00D732BD"/>
    <w:rsid w:val="00D92C45"/>
    <w:rsid w:val="00D979B9"/>
    <w:rsid w:val="00DA100F"/>
    <w:rsid w:val="00DC3391"/>
    <w:rsid w:val="00DC754C"/>
    <w:rsid w:val="00DE4E6D"/>
    <w:rsid w:val="00DF394A"/>
    <w:rsid w:val="00E02814"/>
    <w:rsid w:val="00E17909"/>
    <w:rsid w:val="00E22C2D"/>
    <w:rsid w:val="00E324C1"/>
    <w:rsid w:val="00E8743B"/>
    <w:rsid w:val="00E874EC"/>
    <w:rsid w:val="00EF7203"/>
    <w:rsid w:val="00F010EF"/>
    <w:rsid w:val="00FB5672"/>
    <w:rsid w:val="00FC2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 w:type="paragraph" w:customStyle="1" w:styleId="titregrasencadr">
    <w:name w:val="titre gras encadré"/>
    <w:basedOn w:val="Normal"/>
    <w:qFormat/>
    <w:rsid w:val="0035695A"/>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ascii="Calibri" w:eastAsia="Times New Roman" w:hAnsi="Calibri" w:cs="Calibri"/>
      <w:b/>
      <w:bCs/>
      <w:sz w:val="28"/>
      <w:szCs w:val="20"/>
      <w:lang w:eastAsia="fr-FR"/>
    </w:rPr>
  </w:style>
  <w:style w:type="paragraph" w:customStyle="1" w:styleId="VuConsidrant">
    <w:name w:val="Vu.Considérant"/>
    <w:basedOn w:val="Normal"/>
    <w:rsid w:val="0035695A"/>
    <w:pPr>
      <w:autoSpaceDE w:val="0"/>
      <w:autoSpaceDN w:val="0"/>
      <w:spacing w:after="140" w:line="240" w:lineRule="auto"/>
      <w:jc w:val="both"/>
    </w:pPr>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 w:type="paragraph" w:customStyle="1" w:styleId="titregrasencadr">
    <w:name w:val="titre gras encadré"/>
    <w:basedOn w:val="Normal"/>
    <w:qFormat/>
    <w:rsid w:val="0035695A"/>
    <w:pPr>
      <w:pBdr>
        <w:top w:val="single" w:sz="12" w:space="1" w:color="BFBFBF"/>
        <w:left w:val="single" w:sz="12" w:space="4" w:color="BFBFBF"/>
        <w:bottom w:val="single" w:sz="12" w:space="1" w:color="BFBFBF"/>
        <w:right w:val="single" w:sz="12" w:space="4" w:color="BFBFBF"/>
      </w:pBdr>
      <w:autoSpaceDE w:val="0"/>
      <w:autoSpaceDN w:val="0"/>
      <w:adjustRightInd w:val="0"/>
      <w:spacing w:after="0" w:line="240" w:lineRule="auto"/>
      <w:ind w:left="284"/>
      <w:jc w:val="center"/>
    </w:pPr>
    <w:rPr>
      <w:rFonts w:ascii="Calibri" w:eastAsia="Times New Roman" w:hAnsi="Calibri" w:cs="Calibri"/>
      <w:b/>
      <w:bCs/>
      <w:sz w:val="28"/>
      <w:szCs w:val="20"/>
      <w:lang w:eastAsia="fr-FR"/>
    </w:rPr>
  </w:style>
  <w:style w:type="paragraph" w:customStyle="1" w:styleId="VuConsidrant">
    <w:name w:val="Vu.Considérant"/>
    <w:basedOn w:val="Normal"/>
    <w:rsid w:val="0035695A"/>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6705">
      <w:bodyDiv w:val="1"/>
      <w:marLeft w:val="0"/>
      <w:marRight w:val="0"/>
      <w:marTop w:val="0"/>
      <w:marBottom w:val="0"/>
      <w:divBdr>
        <w:top w:val="none" w:sz="0" w:space="0" w:color="auto"/>
        <w:left w:val="none" w:sz="0" w:space="0" w:color="auto"/>
        <w:bottom w:val="none" w:sz="0" w:space="0" w:color="auto"/>
        <w:right w:val="none" w:sz="0" w:space="0" w:color="auto"/>
      </w:divBdr>
    </w:div>
    <w:div w:id="1796753517">
      <w:bodyDiv w:val="1"/>
      <w:marLeft w:val="0"/>
      <w:marRight w:val="0"/>
      <w:marTop w:val="0"/>
      <w:marBottom w:val="0"/>
      <w:divBdr>
        <w:top w:val="none" w:sz="0" w:space="0" w:color="auto"/>
        <w:left w:val="none" w:sz="0" w:space="0" w:color="auto"/>
        <w:bottom w:val="none" w:sz="0" w:space="0" w:color="auto"/>
        <w:right w:val="none" w:sz="0" w:space="0" w:color="auto"/>
      </w:divBdr>
    </w:div>
    <w:div w:id="2133475765">
      <w:bodyDiv w:val="1"/>
      <w:marLeft w:val="0"/>
      <w:marRight w:val="0"/>
      <w:marTop w:val="0"/>
      <w:marBottom w:val="0"/>
      <w:divBdr>
        <w:top w:val="none" w:sz="0" w:space="0" w:color="auto"/>
        <w:left w:val="none" w:sz="0" w:space="0" w:color="auto"/>
        <w:bottom w:val="none" w:sz="0" w:space="0" w:color="auto"/>
        <w:right w:val="none" w:sz="0" w:space="0" w:color="auto"/>
      </w:divBdr>
      <w:divsChild>
        <w:div w:id="771366238">
          <w:marLeft w:val="0"/>
          <w:marRight w:val="0"/>
          <w:marTop w:val="0"/>
          <w:marBottom w:val="0"/>
          <w:divBdr>
            <w:top w:val="none" w:sz="0" w:space="0" w:color="auto"/>
            <w:left w:val="none" w:sz="0" w:space="0" w:color="auto"/>
            <w:bottom w:val="none" w:sz="0" w:space="0" w:color="auto"/>
            <w:right w:val="none" w:sz="0" w:space="0" w:color="auto"/>
          </w:divBdr>
        </w:div>
        <w:div w:id="9218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96F2-74FA-45DD-AE3B-956E7103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SANCHEZ Laurence</cp:lastModifiedBy>
  <cp:revision>5</cp:revision>
  <cp:lastPrinted>2022-11-15T11:25:00Z</cp:lastPrinted>
  <dcterms:created xsi:type="dcterms:W3CDTF">2022-11-16T07:32:00Z</dcterms:created>
  <dcterms:modified xsi:type="dcterms:W3CDTF">2022-11-16T07:41:00Z</dcterms:modified>
</cp:coreProperties>
</file>