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8EB25" w14:textId="6CA84B15" w:rsidR="00521D67" w:rsidRPr="008A6C6E" w:rsidRDefault="004C1D49">
      <w:pPr>
        <w:rPr>
          <w:rFonts w:asciiTheme="minorHAnsi" w:hAnsiTheme="minorHAnsi" w:cstheme="minorHAnsi"/>
        </w:rPr>
      </w:pPr>
      <w:r w:rsidRPr="008A6C6E">
        <w:rPr>
          <w:rFonts w:asciiTheme="minorHAnsi" w:hAnsiTheme="minorHAnsi" w:cstheme="minorHAnsi"/>
        </w:rPr>
        <w:t xml:space="preserve">ATTENTION : Il est nécessaire de respecter les règles de la commande publique afin de mettre en place certaines prestations d’action sociale (titre-restaurants) ou de sélectionner un prestataire pour la gestion de l’action sociale. </w:t>
      </w:r>
    </w:p>
    <w:p w14:paraId="37B86500" w14:textId="77777777" w:rsidR="004C1D49" w:rsidRDefault="004C1D49"/>
    <w:p w14:paraId="55C19261" w14:textId="77777777" w:rsidR="00A527D3" w:rsidRDefault="00A527D3" w:rsidP="00A527D3">
      <w:pPr>
        <w:pStyle w:val="titregrasencadr"/>
      </w:pPr>
    </w:p>
    <w:p w14:paraId="7E1965F5" w14:textId="77777777" w:rsidR="00A527D3" w:rsidRDefault="00A527D3" w:rsidP="004653A6">
      <w:pPr>
        <w:pStyle w:val="titregrasencadr"/>
        <w:rPr>
          <w:b w:val="0"/>
        </w:rPr>
      </w:pPr>
      <w:r>
        <w:t xml:space="preserve">Délibération </w:t>
      </w:r>
      <w:r w:rsidR="004653A6">
        <w:t>fixant les modalités de mise en œuvre de l’action sociale</w:t>
      </w:r>
    </w:p>
    <w:p w14:paraId="2F69563A" w14:textId="77777777" w:rsidR="00A527D3" w:rsidRPr="00521D67" w:rsidRDefault="00A527D3" w:rsidP="00A527D3">
      <w:pPr>
        <w:pStyle w:val="titregrasencadr"/>
        <w:rPr>
          <w:b w:val="0"/>
        </w:rPr>
      </w:pPr>
    </w:p>
    <w:p w14:paraId="771DAA09" w14:textId="77777777" w:rsidR="00A527D3" w:rsidRDefault="00A527D3"/>
    <w:p w14:paraId="48111999" w14:textId="77777777" w:rsidR="00A527D3" w:rsidRDefault="00A527D3"/>
    <w:p w14:paraId="530FE603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>, se sont réunis les membres du Conseil Municipal (ou autre assemblée),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14:paraId="23F7DC5B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14:paraId="76CD4BAC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3CDD03AA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05E2661B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5973C903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14:paraId="49F36290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 xml:space="preserve">Vu le code général des collectivités territoriales ; </w:t>
      </w:r>
    </w:p>
    <w:p w14:paraId="19190C6D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 xml:space="preserve">Vu le code général de la fonction publique ; </w:t>
      </w:r>
    </w:p>
    <w:p w14:paraId="70FE6A77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</w:p>
    <w:p w14:paraId="6B475243" w14:textId="4F414CF2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 xml:space="preserve">Vu l’avis du comité </w:t>
      </w:r>
      <w:r w:rsidR="001474BC">
        <w:rPr>
          <w:rFonts w:asciiTheme="minorHAnsi" w:hAnsiTheme="minorHAnsi" w:cstheme="minorHAnsi"/>
          <w:sz w:val="22"/>
        </w:rPr>
        <w:t>social territorial</w:t>
      </w:r>
      <w:r w:rsidRPr="004653A6">
        <w:rPr>
          <w:rFonts w:asciiTheme="minorHAnsi" w:hAnsiTheme="minorHAnsi" w:cstheme="minorHAnsi"/>
          <w:sz w:val="22"/>
        </w:rPr>
        <w:t xml:space="preserve"> en date du </w:t>
      </w:r>
      <w:r w:rsidRPr="004653A6">
        <w:rPr>
          <w:rFonts w:asciiTheme="minorHAnsi" w:hAnsiTheme="minorHAnsi" w:cstheme="minorHAnsi"/>
          <w:sz w:val="22"/>
          <w:highlight w:val="yellow"/>
        </w:rPr>
        <w:t>……………….</w:t>
      </w:r>
    </w:p>
    <w:p w14:paraId="2A2BB812" w14:textId="77777777" w:rsidR="00521D67" w:rsidRDefault="00521D67" w:rsidP="00521D67">
      <w:pPr>
        <w:rPr>
          <w:rFonts w:asciiTheme="minorHAnsi" w:hAnsiTheme="minorHAnsi" w:cstheme="minorHAnsi"/>
          <w:sz w:val="22"/>
        </w:rPr>
      </w:pPr>
    </w:p>
    <w:p w14:paraId="6A415B62" w14:textId="77777777" w:rsidR="00521D67" w:rsidRDefault="00521D67" w:rsidP="00521D67">
      <w:pPr>
        <w:rPr>
          <w:rFonts w:asciiTheme="minorHAnsi" w:hAnsiTheme="minorHAnsi" w:cstheme="minorHAnsi"/>
          <w:sz w:val="22"/>
        </w:rPr>
      </w:pPr>
    </w:p>
    <w:p w14:paraId="685BBE6D" w14:textId="77777777" w:rsidR="00521D67" w:rsidRDefault="00E36CAE" w:rsidP="00521D67">
      <w:pPr>
        <w:rPr>
          <w:rFonts w:asciiTheme="minorHAnsi" w:hAnsiTheme="minorHAnsi" w:cstheme="minorHAnsi"/>
          <w:b/>
          <w:sz w:val="22"/>
        </w:rPr>
      </w:pPr>
      <w:r w:rsidRPr="00E36CAE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521D67" w:rsidRPr="00521D67">
        <w:rPr>
          <w:rFonts w:asciiTheme="minorHAnsi" w:hAnsiTheme="minorHAnsi" w:cstheme="minorHAnsi"/>
          <w:b/>
          <w:sz w:val="22"/>
        </w:rPr>
        <w:t>rappelle à l’assemblée :</w:t>
      </w:r>
    </w:p>
    <w:p w14:paraId="22A55728" w14:textId="77777777" w:rsidR="00521D67" w:rsidRDefault="00521D67" w:rsidP="00521D67">
      <w:pPr>
        <w:rPr>
          <w:rFonts w:asciiTheme="minorHAnsi" w:hAnsiTheme="minorHAnsi" w:cstheme="minorHAnsi"/>
          <w:b/>
          <w:sz w:val="22"/>
        </w:rPr>
      </w:pPr>
    </w:p>
    <w:p w14:paraId="3C0D612A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>L’article L. 731-4 du code général de la fonction publique pose le principe de la mise en œuvre d’une action sociale par les collectivités territoriales et leurs établissements publics au bénéfice de leurs agents.</w:t>
      </w:r>
    </w:p>
    <w:p w14:paraId="6855549C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>Il s'agit d'une obligation légale et d'une dépense obligatoire pour les collectivités territoriales qui doit figurer dans le budget.</w:t>
      </w:r>
    </w:p>
    <w:p w14:paraId="2C9BC209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</w:p>
    <w:p w14:paraId="6E6F932E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>L'action sociale vise à améliorer les conditions de vie des agents publics et de leurs familles, notamment dans les domaines de la restauration, du logement, de l'enfance et des loisirs, et à les aider à faire face à des situations difficiles.</w:t>
      </w:r>
    </w:p>
    <w:p w14:paraId="496E4997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</w:p>
    <w:p w14:paraId="270A05B1" w14:textId="77777777" w:rsidR="008F3DCF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>Dans ce cadre, des prestations d'action sociale individuelles ou collectives peuvent être octroyées ; ces prestations présentent les caractéristiques suivantes :</w:t>
      </w:r>
    </w:p>
    <w:p w14:paraId="468916FD" w14:textId="77777777" w:rsidR="004653A6" w:rsidRPr="008F3DCF" w:rsidRDefault="004653A6" w:rsidP="008F3DCF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8F3DCF">
        <w:rPr>
          <w:rFonts w:ascii="Calibri" w:eastAsia="Calibri" w:hAnsi="Calibri" w:cs="Calibri"/>
          <w:sz w:val="22"/>
          <w:szCs w:val="22"/>
        </w:rPr>
        <w:t>le bénéficiaire doit participer, hormis dispositions spécifiques à certaines prestations, à la dépense engagée. Cette participation doit tenir compte, sauf exception, de son revenu et, le cas échéant, de sa situation familiale.</w:t>
      </w:r>
    </w:p>
    <w:p w14:paraId="1443D0E3" w14:textId="77777777" w:rsidR="004653A6" w:rsidRPr="008F3DCF" w:rsidRDefault="004653A6" w:rsidP="008F3DCF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8F3DCF">
        <w:rPr>
          <w:rFonts w:ascii="Calibri" w:eastAsia="Calibri" w:hAnsi="Calibri" w:cs="Calibri"/>
          <w:sz w:val="22"/>
          <w:szCs w:val="22"/>
        </w:rPr>
        <w:t>elles ne constituent pas un élément de la rémunération, et sont attribuées indépendamment du grade, de l'emploi et de la manière de servir.</w:t>
      </w:r>
    </w:p>
    <w:p w14:paraId="08B15A4D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</w:p>
    <w:p w14:paraId="16E1FA8A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>Il appartient à l’organe délibérant de déterminer le type d'actions à mener et le montant des dépenses à engager pour les prestations d'action sociale, ainsi que les modalités de leur mise en œuvre.</w:t>
      </w:r>
    </w:p>
    <w:p w14:paraId="76554D4E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</w:p>
    <w:p w14:paraId="4183ACFC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sz w:val="22"/>
        </w:rPr>
        <w:t>La gestion des prestations peut être assurée :</w:t>
      </w:r>
    </w:p>
    <w:p w14:paraId="73901EEE" w14:textId="77777777" w:rsidR="004653A6" w:rsidRPr="00FA192B" w:rsidRDefault="004653A6" w:rsidP="00FA192B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FA192B">
        <w:rPr>
          <w:rFonts w:ascii="Calibri" w:eastAsia="Calibri" w:hAnsi="Calibri" w:cs="Calibri"/>
          <w:sz w:val="22"/>
          <w:szCs w:val="22"/>
        </w:rPr>
        <w:t>par les collectivités locales et établissements publics territoriaux</w:t>
      </w:r>
    </w:p>
    <w:p w14:paraId="7AFF7310" w14:textId="77777777" w:rsidR="004653A6" w:rsidRPr="00FA192B" w:rsidRDefault="004653A6" w:rsidP="00FA192B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FA192B">
        <w:rPr>
          <w:rFonts w:ascii="Calibri" w:eastAsia="Calibri" w:hAnsi="Calibri" w:cs="Calibri"/>
          <w:sz w:val="22"/>
          <w:szCs w:val="22"/>
        </w:rPr>
        <w:lastRenderedPageBreak/>
        <w:t>pour tout ou partie et à titre exclusif, par des organismes à but non lucratif ou des associations nationales ou locales type loi de 1901.</w:t>
      </w:r>
    </w:p>
    <w:p w14:paraId="34EE2E84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</w:p>
    <w:p w14:paraId="307B419D" w14:textId="77777777" w:rsidR="004653A6" w:rsidRPr="004653A6" w:rsidRDefault="004653A6" w:rsidP="004653A6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b/>
          <w:i/>
          <w:sz w:val="22"/>
        </w:rPr>
        <w:t>(</w:t>
      </w:r>
      <w:r w:rsidRPr="004653A6">
        <w:rPr>
          <w:rFonts w:asciiTheme="minorHAnsi" w:hAnsiTheme="minorHAnsi" w:cstheme="minorHAnsi"/>
          <w:b/>
          <w:sz w:val="22"/>
        </w:rPr>
        <w:t>Le cas échéant)</w:t>
      </w:r>
      <w:r w:rsidRPr="004653A6">
        <w:rPr>
          <w:rFonts w:asciiTheme="minorHAnsi" w:hAnsiTheme="minorHAnsi" w:cstheme="minorHAnsi"/>
          <w:sz w:val="22"/>
        </w:rPr>
        <w:t xml:space="preserve"> Vu les prestations proposées par </w:t>
      </w:r>
      <w:r w:rsidRPr="004653A6">
        <w:rPr>
          <w:rFonts w:asciiTheme="minorHAnsi" w:hAnsiTheme="minorHAnsi" w:cstheme="minorHAnsi"/>
          <w:b/>
          <w:sz w:val="22"/>
        </w:rPr>
        <w:t xml:space="preserve">nom de l’organisme en charge de l’action sociale ; </w:t>
      </w:r>
      <w:r w:rsidRPr="004653A6">
        <w:rPr>
          <w:rFonts w:asciiTheme="minorHAnsi" w:hAnsiTheme="minorHAnsi" w:cstheme="minorHAnsi"/>
          <w:sz w:val="22"/>
        </w:rPr>
        <w:tab/>
      </w:r>
    </w:p>
    <w:p w14:paraId="0390FEB4" w14:textId="77777777" w:rsidR="00521D67" w:rsidRPr="004653A6" w:rsidRDefault="00521D67" w:rsidP="00521D67">
      <w:pPr>
        <w:rPr>
          <w:rFonts w:asciiTheme="minorHAnsi" w:hAnsiTheme="minorHAnsi" w:cstheme="minorHAnsi"/>
          <w:sz w:val="22"/>
        </w:rPr>
      </w:pPr>
    </w:p>
    <w:p w14:paraId="6C87EA9F" w14:textId="77777777" w:rsidR="00521D67" w:rsidRPr="004653A6" w:rsidRDefault="00521D67" w:rsidP="00521D67">
      <w:pPr>
        <w:rPr>
          <w:rFonts w:asciiTheme="minorHAnsi" w:hAnsiTheme="minorHAnsi" w:cstheme="minorHAnsi"/>
          <w:b/>
          <w:sz w:val="22"/>
        </w:rPr>
      </w:pPr>
      <w:r w:rsidRPr="004653A6">
        <w:rPr>
          <w:rFonts w:asciiTheme="minorHAnsi" w:hAnsiTheme="minorHAnsi" w:cstheme="minorHAnsi"/>
          <w:b/>
          <w:sz w:val="22"/>
        </w:rPr>
        <w:t xml:space="preserve">Le Conseil Municipal </w:t>
      </w:r>
      <w:r w:rsidRPr="004653A6">
        <w:rPr>
          <w:rFonts w:asciiTheme="minorHAnsi" w:hAnsiTheme="minorHAnsi" w:cstheme="minorHAnsi"/>
          <w:b/>
          <w:sz w:val="22"/>
          <w:highlight w:val="yellow"/>
        </w:rPr>
        <w:t>(ou autre assemblée : conseil syndical, …….)</w:t>
      </w:r>
      <w:r w:rsidRPr="004653A6">
        <w:rPr>
          <w:rFonts w:asciiTheme="minorHAnsi" w:hAnsiTheme="minorHAnsi" w:cstheme="minorHAnsi"/>
          <w:b/>
          <w:sz w:val="22"/>
        </w:rPr>
        <w:t>, sur le rapport de</w:t>
      </w:r>
      <w:r w:rsidR="00E36CAE" w:rsidRPr="004653A6">
        <w:rPr>
          <w:rFonts w:asciiTheme="minorHAnsi" w:hAnsiTheme="minorHAnsi" w:cstheme="minorHAnsi"/>
          <w:b/>
          <w:sz w:val="22"/>
        </w:rPr>
        <w:t xml:space="preserve"> </w:t>
      </w:r>
      <w:r w:rsidR="00E36CAE" w:rsidRPr="004653A6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4653A6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14:paraId="3540CE8C" w14:textId="77777777" w:rsidR="00521D67" w:rsidRPr="004653A6" w:rsidRDefault="00521D67" w:rsidP="00521D67">
      <w:pPr>
        <w:rPr>
          <w:rFonts w:asciiTheme="minorHAnsi" w:hAnsiTheme="minorHAnsi" w:cstheme="minorHAnsi"/>
          <w:sz w:val="22"/>
        </w:rPr>
      </w:pPr>
    </w:p>
    <w:p w14:paraId="1240A335" w14:textId="77777777" w:rsidR="00521D67" w:rsidRPr="004653A6" w:rsidRDefault="00521D67" w:rsidP="00521D67">
      <w:pPr>
        <w:rPr>
          <w:rFonts w:asciiTheme="minorHAnsi" w:hAnsiTheme="minorHAnsi" w:cstheme="minorHAnsi"/>
          <w:sz w:val="22"/>
        </w:rPr>
      </w:pPr>
    </w:p>
    <w:p w14:paraId="54C1F3A1" w14:textId="77777777" w:rsidR="00521D67" w:rsidRPr="004653A6" w:rsidRDefault="00521D67" w:rsidP="00521D67">
      <w:pPr>
        <w:rPr>
          <w:rFonts w:asciiTheme="minorHAnsi" w:hAnsiTheme="minorHAnsi" w:cstheme="minorHAnsi"/>
          <w:sz w:val="22"/>
        </w:rPr>
      </w:pPr>
      <w:r w:rsidRPr="004653A6">
        <w:rPr>
          <w:rFonts w:asciiTheme="minorHAnsi" w:hAnsiTheme="minorHAnsi" w:cstheme="minorHAnsi"/>
          <w:b/>
          <w:sz w:val="24"/>
        </w:rPr>
        <w:t>Décide</w:t>
      </w:r>
      <w:r w:rsidRPr="004653A6">
        <w:rPr>
          <w:rFonts w:asciiTheme="minorHAnsi" w:hAnsiTheme="minorHAnsi" w:cstheme="minorHAnsi"/>
          <w:sz w:val="24"/>
        </w:rPr>
        <w:t> </w:t>
      </w:r>
      <w:r w:rsidRPr="004653A6">
        <w:rPr>
          <w:rFonts w:asciiTheme="minorHAnsi" w:hAnsiTheme="minorHAnsi" w:cstheme="minorHAnsi"/>
          <w:sz w:val="22"/>
        </w:rPr>
        <w:t>:</w:t>
      </w:r>
    </w:p>
    <w:p w14:paraId="2FAC5D5A" w14:textId="77777777" w:rsidR="00521D67" w:rsidRPr="004653A6" w:rsidRDefault="00521D67" w:rsidP="00521D67">
      <w:pPr>
        <w:rPr>
          <w:rFonts w:asciiTheme="minorHAnsi" w:hAnsiTheme="minorHAnsi" w:cstheme="minorHAnsi"/>
          <w:sz w:val="22"/>
        </w:rPr>
      </w:pPr>
    </w:p>
    <w:p w14:paraId="028614D3" w14:textId="77777777" w:rsidR="004653A6" w:rsidRPr="004653A6" w:rsidRDefault="004653A6" w:rsidP="004653A6">
      <w:pPr>
        <w:jc w:val="both"/>
        <w:rPr>
          <w:rFonts w:ascii="Calibri" w:eastAsia="Times New Roman" w:hAnsi="Calibri" w:cs="Calibri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b/>
          <w:sz w:val="22"/>
          <w:szCs w:val="22"/>
          <w:lang w:eastAsia="fr-FR"/>
        </w:rPr>
        <w:t>Article 1</w:t>
      </w: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 xml:space="preserve"> : </w:t>
      </w:r>
      <w:r w:rsidRPr="004653A6">
        <w:rPr>
          <w:rFonts w:ascii="Calibri" w:eastAsia="Times New Roman" w:hAnsi="Calibri" w:cs="Calibri"/>
          <w:b/>
          <w:sz w:val="22"/>
          <w:szCs w:val="22"/>
          <w:lang w:eastAsia="fr-FR"/>
        </w:rPr>
        <w:t>Nature des prestations</w:t>
      </w: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</w:p>
    <w:p w14:paraId="6CD98EEF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714D4E13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>Il est décidé de mettre en place</w:t>
      </w:r>
      <w:r w:rsidRPr="004653A6">
        <w:rPr>
          <w:rFonts w:ascii="Calibri" w:eastAsia="Times New Roman" w:hAnsi="Calibri" w:cs="Calibri"/>
          <w:sz w:val="22"/>
          <w:szCs w:val="22"/>
          <w:highlight w:val="yellow"/>
          <w:lang w:eastAsia="fr-FR"/>
        </w:rPr>
        <w:t>…………………………</w:t>
      </w:r>
      <w:r w:rsidRPr="004653A6">
        <w:rPr>
          <w:rFonts w:eastAsia="Times New Roman"/>
          <w:lang w:eastAsia="fr-FR"/>
        </w:rPr>
        <w:t xml:space="preserve"> </w:t>
      </w:r>
      <w:r w:rsidRPr="004653A6">
        <w:rPr>
          <w:rFonts w:eastAsia="Times New Roman"/>
          <w:b/>
          <w:lang w:eastAsia="fr-FR"/>
        </w:rPr>
        <w:t>(</w:t>
      </w:r>
      <w:r w:rsidRPr="004653A6">
        <w:rPr>
          <w:rFonts w:ascii="Calibri" w:eastAsia="Times New Roman" w:hAnsi="Calibri" w:cs="Calibri"/>
          <w:b/>
          <w:sz w:val="22"/>
          <w:szCs w:val="22"/>
          <w:lang w:eastAsia="fr-FR"/>
        </w:rPr>
        <w:t>Préciser ici la nature de prestations sociales envisagées : exemples : tickets restaurant, aide au logement, loisirs…)</w:t>
      </w: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 xml:space="preserve">  au profit des agents de la collectivité. </w:t>
      </w:r>
    </w:p>
    <w:p w14:paraId="3DB92B5C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03C13707" w14:textId="77777777" w:rsidR="004653A6" w:rsidRPr="004653A6" w:rsidRDefault="004653A6" w:rsidP="00690056">
      <w:pPr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b/>
          <w:sz w:val="22"/>
          <w:szCs w:val="22"/>
          <w:lang w:eastAsia="fr-FR"/>
        </w:rPr>
        <w:t xml:space="preserve">OU </w:t>
      </w:r>
    </w:p>
    <w:p w14:paraId="2668A96A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1837FEE2" w14:textId="334A18AC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>Il est décidé de mettre en place</w:t>
      </w:r>
      <w:r w:rsidR="00DF3856">
        <w:rPr>
          <w:rFonts w:ascii="Calibri" w:eastAsia="Times New Roman" w:hAnsi="Calibri" w:cs="Calibri"/>
          <w:sz w:val="22"/>
          <w:szCs w:val="22"/>
          <w:lang w:eastAsia="fr-FR"/>
        </w:rPr>
        <w:t xml:space="preserve">, après respect des règles de la commande publique, </w:t>
      </w: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 xml:space="preserve">les prestations sociales conformément au règlement intérieur de </w:t>
      </w:r>
      <w:r w:rsidRPr="004653A6">
        <w:rPr>
          <w:rFonts w:ascii="Calibri" w:eastAsia="Times New Roman" w:hAnsi="Calibri" w:cs="Calibri"/>
          <w:b/>
          <w:sz w:val="22"/>
          <w:szCs w:val="22"/>
          <w:highlight w:val="yellow"/>
          <w:lang w:eastAsia="fr-FR"/>
        </w:rPr>
        <w:t>……………</w:t>
      </w:r>
      <w:proofErr w:type="gramStart"/>
      <w:r w:rsidRPr="004653A6">
        <w:rPr>
          <w:rFonts w:ascii="Calibri" w:eastAsia="Times New Roman" w:hAnsi="Calibri" w:cs="Calibri"/>
          <w:b/>
          <w:sz w:val="22"/>
          <w:szCs w:val="22"/>
          <w:highlight w:val="yellow"/>
          <w:lang w:eastAsia="fr-FR"/>
        </w:rPr>
        <w:t>…….</w:t>
      </w:r>
      <w:proofErr w:type="gramEnd"/>
      <w:r w:rsidRPr="004653A6">
        <w:rPr>
          <w:rFonts w:ascii="Calibri" w:eastAsia="Times New Roman" w:hAnsi="Calibri" w:cs="Calibri"/>
          <w:b/>
          <w:sz w:val="22"/>
          <w:szCs w:val="22"/>
          <w:lang w:eastAsia="fr-FR"/>
        </w:rPr>
        <w:t>(nom de l’organisme en charge de l’action sociale).</w:t>
      </w: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</w:p>
    <w:p w14:paraId="3739E07F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42662B0C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648E4D10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b/>
          <w:sz w:val="22"/>
          <w:szCs w:val="22"/>
          <w:lang w:eastAsia="fr-FR"/>
        </w:rPr>
        <w:t>Article 2</w:t>
      </w: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 xml:space="preserve"> : </w:t>
      </w:r>
      <w:r w:rsidRPr="004653A6">
        <w:rPr>
          <w:rFonts w:ascii="Calibri" w:eastAsia="Times New Roman" w:hAnsi="Calibri" w:cs="Calibri"/>
          <w:b/>
          <w:sz w:val="22"/>
          <w:szCs w:val="22"/>
          <w:lang w:eastAsia="fr-FR"/>
        </w:rPr>
        <w:t xml:space="preserve">Bénéficiaires (à compléter le cas échéant) </w:t>
      </w:r>
    </w:p>
    <w:p w14:paraId="422F599F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2D8DF770" w14:textId="77777777" w:rsidR="004653A6" w:rsidRP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sz w:val="22"/>
          <w:szCs w:val="22"/>
          <w:lang w:eastAsia="fr-FR"/>
        </w:rPr>
        <w:t>Pourront bénéficier de ces prestations :</w:t>
      </w:r>
    </w:p>
    <w:p w14:paraId="3A5A52E3" w14:textId="77777777" w:rsidR="004653A6" w:rsidRPr="00FA192B" w:rsidRDefault="004653A6" w:rsidP="00FA192B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FA192B">
        <w:rPr>
          <w:rFonts w:ascii="Calibri" w:eastAsia="Calibri" w:hAnsi="Calibri" w:cs="Calibri"/>
          <w:sz w:val="22"/>
          <w:szCs w:val="22"/>
        </w:rPr>
        <w:t>Les fonctionnaires territoriaux stagiaires et titulaires en position d’activité ou de détachement ;</w:t>
      </w:r>
    </w:p>
    <w:p w14:paraId="362AA814" w14:textId="0BEADF5A" w:rsidR="004653A6" w:rsidRPr="00FA192B" w:rsidRDefault="004653A6" w:rsidP="00FA192B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FA192B">
        <w:rPr>
          <w:rFonts w:ascii="Calibri" w:eastAsia="Calibri" w:hAnsi="Calibri" w:cs="Calibri"/>
          <w:sz w:val="22"/>
          <w:szCs w:val="22"/>
        </w:rPr>
        <w:t>Les agents contractuels en activité ou bénéficiant d’un congé rémunéré ou non rémunéré</w:t>
      </w:r>
      <w:r w:rsidR="00B71F3E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FA192B">
        <w:rPr>
          <w:rFonts w:ascii="Calibri" w:eastAsia="Calibri" w:hAnsi="Calibri" w:cs="Calibri"/>
          <w:sz w:val="22"/>
          <w:szCs w:val="22"/>
        </w:rPr>
        <w:t xml:space="preserve">; </w:t>
      </w:r>
    </w:p>
    <w:p w14:paraId="1D7EEA66" w14:textId="77777777" w:rsidR="004653A6" w:rsidRPr="00FA192B" w:rsidRDefault="004653A6" w:rsidP="00FA192B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FA192B">
        <w:rPr>
          <w:rFonts w:ascii="Calibri" w:eastAsia="Calibri" w:hAnsi="Calibri" w:cs="Calibri"/>
          <w:sz w:val="22"/>
          <w:szCs w:val="22"/>
        </w:rPr>
        <w:t>Les agents de droit privé</w:t>
      </w:r>
    </w:p>
    <w:p w14:paraId="28F30A72" w14:textId="77777777" w:rsidR="004653A6" w:rsidRDefault="004653A6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0EE48485" w14:textId="77777777" w:rsidR="00C24CE1" w:rsidRPr="004653A6" w:rsidRDefault="00C24CE1" w:rsidP="00690056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6FBC9245" w14:textId="77777777" w:rsidR="004653A6" w:rsidRPr="004653A6" w:rsidRDefault="004653A6" w:rsidP="00690056">
      <w:pPr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b/>
          <w:sz w:val="22"/>
          <w:szCs w:val="22"/>
          <w:lang w:eastAsia="fr-FR"/>
        </w:rPr>
        <w:t xml:space="preserve">Article 3 : Participation des bénéficiaires : </w:t>
      </w:r>
    </w:p>
    <w:p w14:paraId="3044447F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</w:pPr>
    </w:p>
    <w:p w14:paraId="46049779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  <w:t xml:space="preserve">(Préciser ici les règles relatives à la participation du bénéficiaire à la dépense engagée, compte tenu de son revenu et de ses charges familiales OU possibilité de renvoyer au règlement de l’organisme gérant les prestations sociales). </w:t>
      </w:r>
    </w:p>
    <w:p w14:paraId="3933E6E8" w14:textId="77777777" w:rsid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172E25FB" w14:textId="77777777" w:rsidR="00C24CE1" w:rsidRPr="004653A6" w:rsidRDefault="00C24CE1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6073BD89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  <w:t xml:space="preserve">Article 4 : Modalités de mise en œuvre : </w:t>
      </w:r>
    </w:p>
    <w:p w14:paraId="533B292E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1FA79F95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  <w:t>(Préciser ici les délais éventuels pour présenter la demande, un éventuel délai de forclusion, les pièces justificatives…</w:t>
      </w:r>
      <w:r w:rsidRPr="004653A6">
        <w:rPr>
          <w:rFonts w:eastAsia="Times New Roman"/>
          <w:lang w:eastAsia="fr-FR"/>
        </w:rPr>
        <w:t xml:space="preserve"> </w:t>
      </w:r>
      <w:r w:rsidRPr="004653A6"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  <w:t>OU possibilité de renvoyer au règlement de l’organisme gérant les prestations sociales).</w:t>
      </w:r>
    </w:p>
    <w:p w14:paraId="7CA1D0BF" w14:textId="77777777" w:rsid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66D22360" w14:textId="77777777" w:rsidR="00C24CE1" w:rsidRDefault="00C24CE1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26A3FA9C" w14:textId="77777777" w:rsidR="00C24CE1" w:rsidRDefault="00C24CE1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7BD1F940" w14:textId="77777777" w:rsidR="00C24CE1" w:rsidRPr="004653A6" w:rsidRDefault="00C24CE1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41541080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  <w:t xml:space="preserve">Article 5 : Gestion des prestations sociales (Le cas échéant) : </w:t>
      </w:r>
    </w:p>
    <w:p w14:paraId="5109C8E7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7F6D2DEA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  <w:t xml:space="preserve">D’adhérer à </w:t>
      </w:r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highlight w:val="yellow"/>
          <w:lang w:eastAsia="fr-FR"/>
        </w:rPr>
        <w:t>……………………………………</w:t>
      </w:r>
      <w:proofErr w:type="gramStart"/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highlight w:val="yellow"/>
          <w:lang w:eastAsia="fr-FR"/>
        </w:rPr>
        <w:t>…….</w:t>
      </w:r>
      <w:proofErr w:type="gramEnd"/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highlight w:val="yellow"/>
          <w:lang w:eastAsia="fr-FR"/>
        </w:rPr>
        <w:t>.</w:t>
      </w:r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  <w:t>(</w:t>
      </w:r>
      <w:r w:rsidRPr="004653A6"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  <w:t>nom de l’organisme chargé de la gestion des prestations</w:t>
      </w:r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  <w:t>) pour la mise en place de ces prestations dans les conditions  suivantes</w:t>
      </w:r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highlight w:val="yellow"/>
          <w:lang w:eastAsia="fr-FR"/>
        </w:rPr>
        <w:t>…………………</w:t>
      </w:r>
      <w:r w:rsidRPr="004653A6"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  <w:t xml:space="preserve">(préciser ici les modalités de cotisations à l’organisme) ; </w:t>
      </w:r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  <w:t xml:space="preserve">et d’autoriser en conséquent le </w:t>
      </w:r>
      <w:r w:rsidRPr="004653A6"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  <w:t>Maire/Président(e)</w:t>
      </w:r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  <w:t xml:space="preserve"> à signer la convention d’adhésion.</w:t>
      </w:r>
    </w:p>
    <w:p w14:paraId="1A876EB5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</w:pPr>
    </w:p>
    <w:p w14:paraId="58AEE39A" w14:textId="77777777" w:rsidR="004653A6" w:rsidRPr="004653A6" w:rsidRDefault="004653A6" w:rsidP="00690056">
      <w:pPr>
        <w:tabs>
          <w:tab w:val="left" w:pos="708"/>
        </w:tabs>
        <w:suppressAutoHyphens/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</w:pPr>
      <w:r w:rsidRPr="004653A6">
        <w:rPr>
          <w:rFonts w:ascii="Calibri" w:eastAsia="Times New Roman" w:hAnsi="Calibri" w:cs="Calibri"/>
          <w:color w:val="000000"/>
          <w:kern w:val="1"/>
          <w:sz w:val="22"/>
          <w:szCs w:val="22"/>
          <w:lang w:eastAsia="fr-FR"/>
        </w:rPr>
        <w:t>Les crédits correspondants sont inscrits au budget.</w:t>
      </w:r>
    </w:p>
    <w:p w14:paraId="485E8095" w14:textId="77777777" w:rsidR="004653A6" w:rsidRPr="004653A6" w:rsidRDefault="004653A6" w:rsidP="004653A6">
      <w:pPr>
        <w:tabs>
          <w:tab w:val="left" w:pos="708"/>
        </w:tabs>
        <w:suppressAutoHyphens/>
        <w:jc w:val="both"/>
        <w:rPr>
          <w:rFonts w:ascii="Calibri" w:eastAsia="Times New Roman" w:hAnsi="Calibri" w:cs="Calibri"/>
          <w:b/>
          <w:color w:val="000000"/>
          <w:kern w:val="1"/>
          <w:sz w:val="22"/>
          <w:szCs w:val="22"/>
          <w:lang w:eastAsia="fr-FR"/>
        </w:rPr>
      </w:pPr>
    </w:p>
    <w:p w14:paraId="6C77B4B6" w14:textId="77777777" w:rsidR="00417D9A" w:rsidRPr="004653A6" w:rsidRDefault="00417D9A" w:rsidP="004653A6">
      <w:pPr>
        <w:rPr>
          <w:rFonts w:asciiTheme="minorHAnsi" w:hAnsiTheme="minorHAnsi" w:cstheme="minorHAnsi"/>
          <w:sz w:val="22"/>
        </w:rPr>
      </w:pPr>
    </w:p>
    <w:p w14:paraId="475C8920" w14:textId="77777777" w:rsidR="00417D9A" w:rsidRPr="004653A6" w:rsidRDefault="00417D9A" w:rsidP="00417D9A">
      <w:pPr>
        <w:rPr>
          <w:rFonts w:asciiTheme="minorHAnsi" w:hAnsiTheme="minorHAnsi" w:cstheme="minorHAnsi"/>
          <w:sz w:val="22"/>
        </w:rPr>
      </w:pPr>
    </w:p>
    <w:p w14:paraId="440576C1" w14:textId="77777777" w:rsidR="00417D9A" w:rsidRPr="004653A6" w:rsidRDefault="00417D9A" w:rsidP="00417D9A">
      <w:pPr>
        <w:rPr>
          <w:rFonts w:asciiTheme="minorHAnsi" w:hAnsiTheme="minorHAnsi" w:cstheme="minorHAnsi"/>
          <w:b/>
          <w:sz w:val="22"/>
        </w:rPr>
      </w:pPr>
      <w:r w:rsidRPr="004653A6">
        <w:rPr>
          <w:rFonts w:asciiTheme="minorHAnsi" w:hAnsiTheme="minorHAnsi" w:cstheme="minorHAnsi"/>
          <w:b/>
          <w:sz w:val="22"/>
        </w:rPr>
        <w:t xml:space="preserve">Adopté à </w:t>
      </w:r>
      <w:r w:rsidRPr="004653A6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653A6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4653A6">
        <w:rPr>
          <w:rFonts w:asciiTheme="minorHAnsi" w:hAnsiTheme="minorHAnsi" w:cstheme="minorHAnsi"/>
          <w:b/>
          <w:sz w:val="22"/>
        </w:rPr>
        <w:t>des</w:t>
      </w:r>
      <w:proofErr w:type="gramEnd"/>
      <w:r w:rsidRPr="004653A6">
        <w:rPr>
          <w:rFonts w:asciiTheme="minorHAnsi" w:hAnsiTheme="minorHAnsi" w:cstheme="minorHAnsi"/>
          <w:b/>
          <w:sz w:val="22"/>
        </w:rPr>
        <w:t xml:space="preserve"> membres présents</w:t>
      </w:r>
    </w:p>
    <w:p w14:paraId="20A993B2" w14:textId="77777777" w:rsidR="00873673" w:rsidRPr="004653A6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2493D561" w14:textId="77777777" w:rsidR="00873673" w:rsidRPr="004653A6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566DA92D" w14:textId="77777777" w:rsidR="00873673" w:rsidRPr="004653A6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4653A6">
        <w:rPr>
          <w:rFonts w:ascii="Calibri" w:hAnsi="Calibri" w:cs="Calibri"/>
          <w:sz w:val="22"/>
          <w:szCs w:val="22"/>
        </w:rPr>
        <w:t xml:space="preserve">Fait à </w:t>
      </w:r>
      <w:r w:rsidRPr="004653A6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4653A6">
        <w:rPr>
          <w:rFonts w:ascii="Calibri" w:hAnsi="Calibri" w:cs="Calibri"/>
          <w:sz w:val="22"/>
          <w:szCs w:val="22"/>
        </w:rPr>
        <w:t xml:space="preserve">, le </w:t>
      </w:r>
      <w:r w:rsidRPr="004653A6">
        <w:rPr>
          <w:rFonts w:ascii="Calibri" w:hAnsi="Calibri" w:cs="Calibri"/>
          <w:sz w:val="22"/>
          <w:szCs w:val="22"/>
          <w:highlight w:val="yellow"/>
        </w:rPr>
        <w:t>..../..../....</w:t>
      </w:r>
    </w:p>
    <w:p w14:paraId="4800135E" w14:textId="77777777" w:rsidR="00873673" w:rsidRPr="004653A6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45F3C5D4" w14:textId="77777777" w:rsidR="00873673" w:rsidRPr="004653A6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4653A6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4653A6">
        <w:rPr>
          <w:rFonts w:ascii="Calibri" w:hAnsi="Calibri" w:cs="Calibri"/>
          <w:sz w:val="22"/>
          <w:szCs w:val="22"/>
          <w:highlight w:val="yellow"/>
        </w:rPr>
        <w:t>,</w:t>
      </w:r>
    </w:p>
    <w:p w14:paraId="33F93733" w14:textId="77777777" w:rsidR="00873673" w:rsidRPr="004653A6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4653A6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4653A6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4653A6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14:paraId="7AC7698E" w14:textId="77777777" w:rsidR="00EF6F94" w:rsidRPr="004653A6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F29581C" w14:textId="77777777" w:rsidR="00EF6F94" w:rsidRPr="004653A6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0025F6D4" w14:textId="77777777" w:rsidR="00EF6F94" w:rsidRPr="004653A6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B7ACF86" w14:textId="77777777" w:rsidR="00EF6F94" w:rsidRPr="004653A6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1781D79" w14:textId="77777777" w:rsidR="00EF6F94" w:rsidRPr="004653A6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380F925C" w14:textId="77777777" w:rsidR="00EF6F94" w:rsidRPr="004653A6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86EA05F" w14:textId="77777777" w:rsidR="00EF6F94" w:rsidRPr="004653A6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4653A6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 w:rsidRPr="004653A6">
        <w:rPr>
          <w:rFonts w:asciiTheme="minorHAnsi" w:hAnsiTheme="minorHAnsi" w:cstheme="minorHAnsi"/>
        </w:rPr>
        <w:t xml:space="preserve"> </w:t>
      </w:r>
      <w:r w:rsidR="00EF6F94" w:rsidRPr="004653A6">
        <w:rPr>
          <w:rFonts w:asciiTheme="minorHAnsi" w:hAnsiTheme="minorHAnsi" w:cstheme="minorHAnsi"/>
        </w:rPr>
        <w:t>certifie sous sa responsabilité le caract</w:t>
      </w:r>
      <w:r w:rsidR="007512C6" w:rsidRPr="004653A6">
        <w:rPr>
          <w:rFonts w:asciiTheme="minorHAnsi" w:hAnsiTheme="minorHAnsi" w:cstheme="minorHAnsi"/>
        </w:rPr>
        <w:t xml:space="preserve">ère exécutoire de cet acte et </w:t>
      </w:r>
      <w:r w:rsidR="00EF6F94" w:rsidRPr="004653A6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 w:rsidRPr="004653A6">
        <w:rPr>
          <w:rFonts w:asciiTheme="minorHAnsi" w:hAnsiTheme="minorHAnsi" w:cstheme="minorHAnsi"/>
        </w:rPr>
        <w:t xml:space="preserve">ant : </w:t>
      </w:r>
      <w:hyperlink r:id="rId7" w:history="1">
        <w:r w:rsidR="00A750FA" w:rsidRPr="004653A6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 w:rsidRPr="004653A6">
        <w:rPr>
          <w:rFonts w:asciiTheme="minorHAnsi" w:hAnsiTheme="minorHAnsi" w:cstheme="minorHAnsi"/>
        </w:rPr>
        <w:t xml:space="preserve">. </w:t>
      </w:r>
    </w:p>
    <w:sectPr w:rsidR="00EF6F94" w:rsidRPr="004653A6" w:rsidSect="00521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49C33" w14:textId="77777777" w:rsidR="00521D67" w:rsidRDefault="00521D67" w:rsidP="00521D67">
      <w:r>
        <w:separator/>
      </w:r>
    </w:p>
  </w:endnote>
  <w:endnote w:type="continuationSeparator" w:id="0">
    <w:p w14:paraId="4EBA4C05" w14:textId="77777777" w:rsidR="00521D67" w:rsidRDefault="00521D67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F9A4" w14:textId="77777777" w:rsidR="002202B6" w:rsidRDefault="002202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D2F84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841A6" wp14:editId="3C6B7EB5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2B16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6C64B3BE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DA7FB7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DA7FB7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52A4B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DA7FB7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DA7FB7">
        <w:rPr>
          <w:noProof/>
        </w:rPr>
        <w:t>3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0E342DDB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2E8B3E8" wp14:editId="344A901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B3F5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2CFDD4A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7B69123B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B4B41" w14:textId="77777777" w:rsidR="00521D67" w:rsidRDefault="00521D67" w:rsidP="00521D67">
      <w:r>
        <w:separator/>
      </w:r>
    </w:p>
  </w:footnote>
  <w:footnote w:type="continuationSeparator" w:id="0">
    <w:p w14:paraId="72A61308" w14:textId="77777777" w:rsidR="00521D67" w:rsidRDefault="00521D67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2BFE" w14:textId="77777777" w:rsidR="002202B6" w:rsidRDefault="002202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EC4A0" w14:textId="77777777" w:rsidR="002202B6" w:rsidRDefault="002202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B94CB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7A87F8CC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B698D"/>
    <w:multiLevelType w:val="hybridMultilevel"/>
    <w:tmpl w:val="30F81B46"/>
    <w:lvl w:ilvl="0" w:tplc="63C6FE2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825">
    <w:abstractNumId w:val="3"/>
  </w:num>
  <w:num w:numId="2" w16cid:durableId="433020743">
    <w:abstractNumId w:val="1"/>
  </w:num>
  <w:num w:numId="3" w16cid:durableId="1752119355">
    <w:abstractNumId w:val="0"/>
  </w:num>
  <w:num w:numId="4" w16cid:durableId="178522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67"/>
    <w:rsid w:val="001474BC"/>
    <w:rsid w:val="002202B6"/>
    <w:rsid w:val="002C5A24"/>
    <w:rsid w:val="003F24AB"/>
    <w:rsid w:val="00417D9A"/>
    <w:rsid w:val="004653A6"/>
    <w:rsid w:val="004C1D49"/>
    <w:rsid w:val="004D33EF"/>
    <w:rsid w:val="00521D67"/>
    <w:rsid w:val="00635232"/>
    <w:rsid w:val="00690056"/>
    <w:rsid w:val="007512C6"/>
    <w:rsid w:val="00873673"/>
    <w:rsid w:val="008A6C6E"/>
    <w:rsid w:val="008F3DCF"/>
    <w:rsid w:val="009D7B23"/>
    <w:rsid w:val="00A365CE"/>
    <w:rsid w:val="00A527D3"/>
    <w:rsid w:val="00A750FA"/>
    <w:rsid w:val="00A96244"/>
    <w:rsid w:val="00B06FD4"/>
    <w:rsid w:val="00B12A2A"/>
    <w:rsid w:val="00B71F3E"/>
    <w:rsid w:val="00BD781D"/>
    <w:rsid w:val="00C06E7C"/>
    <w:rsid w:val="00C24CE1"/>
    <w:rsid w:val="00CB0811"/>
    <w:rsid w:val="00DA7FB7"/>
    <w:rsid w:val="00DF3856"/>
    <w:rsid w:val="00E31717"/>
    <w:rsid w:val="00E36CAE"/>
    <w:rsid w:val="00EF6F94"/>
    <w:rsid w:val="00FA192B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2EF0F1"/>
  <w15:docId w15:val="{E57284B9-4543-4C2B-A7ED-2E7CA9B0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653A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6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PINTO Mathieu</cp:lastModifiedBy>
  <cp:revision>7</cp:revision>
  <dcterms:created xsi:type="dcterms:W3CDTF">2022-03-15T10:44:00Z</dcterms:created>
  <dcterms:modified xsi:type="dcterms:W3CDTF">2024-12-09T08:43:00Z</dcterms:modified>
</cp:coreProperties>
</file>